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1"/>
        <w:gridCol w:w="7699"/>
      </w:tblGrid>
      <w:tr w:rsidR="00DE3019" w:rsidRPr="00DE3019" w:rsidTr="0034201A">
        <w:trPr>
          <w:tblCellSpacing w:w="20" w:type="dxa"/>
        </w:trPr>
        <w:tc>
          <w:tcPr>
            <w:tcW w:w="1601" w:type="dxa"/>
            <w:shd w:val="clear" w:color="auto" w:fill="D9D9D9"/>
          </w:tcPr>
          <w:p w:rsidR="00DE3019" w:rsidRPr="00DE3019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sz w:val="20"/>
                <w:szCs w:val="20"/>
              </w:rPr>
            </w:pPr>
            <w:r w:rsidRPr="00DE3019">
              <w:rPr>
                <w:rFonts w:ascii="Arial" w:hAnsi="Arial" w:cs="Arial"/>
                <w:sz w:val="20"/>
                <w:szCs w:val="20"/>
              </w:rPr>
              <w:t>Introduction</w:t>
            </w:r>
          </w:p>
        </w:tc>
        <w:tc>
          <w:tcPr>
            <w:tcW w:w="7639" w:type="dxa"/>
          </w:tcPr>
          <w:p w:rsidR="00B41EA5" w:rsidRPr="00B41EA5" w:rsidRDefault="00DE3019" w:rsidP="00B41EA5">
            <w:pPr>
              <w:spacing w:before="20" w:after="20"/>
              <w:rPr>
                <w:rFonts w:ascii="Arial" w:hAnsi="Arial" w:cs="Arial"/>
              </w:rPr>
            </w:pPr>
            <w:r w:rsidRPr="00DE3019">
              <w:rPr>
                <w:rFonts w:ascii="Arial" w:hAnsi="Arial" w:cs="Arial"/>
              </w:rPr>
              <w:t xml:space="preserve">A </w:t>
            </w:r>
            <w:r w:rsidRPr="00DE3019">
              <w:rPr>
                <w:rFonts w:ascii="Arial" w:hAnsi="Arial" w:cs="Arial"/>
                <w:i/>
              </w:rPr>
              <w:t>Service Level Agreement</w:t>
            </w:r>
            <w:r w:rsidRPr="00DE3019">
              <w:rPr>
                <w:rFonts w:ascii="Arial" w:hAnsi="Arial" w:cs="Arial"/>
              </w:rPr>
              <w:t xml:space="preserve"> (</w:t>
            </w:r>
            <w:smartTag w:uri="urn:schemas-microsoft-com:office:smarttags" w:element="place">
              <w:r w:rsidRPr="00DE3019">
                <w:rPr>
                  <w:rFonts w:ascii="Arial" w:hAnsi="Arial" w:cs="Arial"/>
                </w:rPr>
                <w:t>SLA</w:t>
              </w:r>
            </w:smartTag>
            <w:r w:rsidRPr="00DE3019">
              <w:rPr>
                <w:rFonts w:ascii="Arial" w:hAnsi="Arial" w:cs="Arial"/>
              </w:rPr>
              <w:t xml:space="preserve">) </w:t>
            </w:r>
            <w:r w:rsidR="00B41EA5" w:rsidRPr="00B41EA5">
              <w:rPr>
                <w:rFonts w:ascii="Arial" w:hAnsi="Arial" w:cs="Arial"/>
              </w:rPr>
              <w:t xml:space="preserve">a formally negotiated agreement between two parties; a customer and a service provider. A </w:t>
            </w:r>
            <w:smartTag w:uri="urn:schemas-microsoft-com:office:smarttags" w:element="place">
              <w:r w:rsidR="00B41EA5" w:rsidRPr="00B41EA5">
                <w:rPr>
                  <w:rFonts w:ascii="Arial" w:hAnsi="Arial" w:cs="Arial"/>
                </w:rPr>
                <w:t>SLA</w:t>
              </w:r>
            </w:smartTag>
            <w:r w:rsidR="00B41EA5" w:rsidRPr="00B41EA5">
              <w:rPr>
                <w:rFonts w:ascii="Arial" w:hAnsi="Arial" w:cs="Arial"/>
              </w:rPr>
              <w:t xml:space="preserve"> typically identifies the following information:</w:t>
            </w:r>
          </w:p>
          <w:p w:rsidR="00B41EA5" w:rsidRPr="00B41EA5" w:rsidRDefault="00B41EA5" w:rsidP="00B41EA5">
            <w:pPr>
              <w:numPr>
                <w:ilvl w:val="2"/>
                <w:numId w:val="9"/>
              </w:numPr>
              <w:spacing w:before="20" w:after="20"/>
              <w:rPr>
                <w:rFonts w:ascii="Arial" w:hAnsi="Arial" w:cs="Arial"/>
              </w:rPr>
            </w:pPr>
            <w:r w:rsidRPr="00B41EA5">
              <w:rPr>
                <w:rFonts w:ascii="Arial" w:hAnsi="Arial" w:cs="Arial"/>
              </w:rPr>
              <w:t>Service Name</w:t>
            </w:r>
          </w:p>
          <w:p w:rsidR="00B41EA5" w:rsidRPr="00B41EA5" w:rsidRDefault="00B41EA5" w:rsidP="00B41EA5">
            <w:pPr>
              <w:numPr>
                <w:ilvl w:val="2"/>
                <w:numId w:val="9"/>
              </w:numPr>
              <w:spacing w:before="20" w:after="20"/>
              <w:rPr>
                <w:rFonts w:ascii="Arial" w:hAnsi="Arial" w:cs="Arial"/>
              </w:rPr>
            </w:pPr>
            <w:r w:rsidRPr="00B41EA5">
              <w:rPr>
                <w:rFonts w:ascii="Arial" w:hAnsi="Arial" w:cs="Arial"/>
              </w:rPr>
              <w:t>Service Description</w:t>
            </w:r>
          </w:p>
          <w:p w:rsidR="00B41EA5" w:rsidRPr="00B41EA5" w:rsidRDefault="00B41EA5" w:rsidP="00B41EA5">
            <w:pPr>
              <w:numPr>
                <w:ilvl w:val="2"/>
                <w:numId w:val="9"/>
              </w:numPr>
              <w:spacing w:before="20" w:after="20"/>
              <w:rPr>
                <w:rFonts w:ascii="Arial" w:hAnsi="Arial" w:cs="Arial"/>
              </w:rPr>
            </w:pPr>
            <w:r w:rsidRPr="00B41EA5">
              <w:rPr>
                <w:rFonts w:ascii="Arial" w:hAnsi="Arial" w:cs="Arial"/>
              </w:rPr>
              <w:t>Measure (How the service will be measured)</w:t>
            </w:r>
          </w:p>
          <w:p w:rsidR="00DE3019" w:rsidRPr="00DE3019" w:rsidRDefault="00B41EA5" w:rsidP="00B41EA5">
            <w:pPr>
              <w:numPr>
                <w:ilvl w:val="2"/>
                <w:numId w:val="9"/>
              </w:numPr>
              <w:spacing w:before="20" w:after="20"/>
              <w:rPr>
                <w:rFonts w:ascii="Arial" w:hAnsi="Arial" w:cs="Arial"/>
              </w:rPr>
            </w:pPr>
            <w:r w:rsidRPr="00B41EA5">
              <w:rPr>
                <w:rFonts w:ascii="Arial" w:hAnsi="Arial" w:cs="Arial"/>
              </w:rPr>
              <w:t>Target (A target service level for the service provider to provide to the customer)</w:t>
            </w:r>
          </w:p>
        </w:tc>
      </w:tr>
      <w:tr w:rsidR="00DE3019" w:rsidRPr="00DE3019" w:rsidTr="0034201A">
        <w:trPr>
          <w:tblCellSpacing w:w="20" w:type="dxa"/>
        </w:trPr>
        <w:tc>
          <w:tcPr>
            <w:tcW w:w="1601" w:type="dxa"/>
            <w:shd w:val="clear" w:color="auto" w:fill="D9D9D9"/>
          </w:tcPr>
          <w:p w:rsidR="00DE3019" w:rsidRPr="00DE3019" w:rsidRDefault="00B41EA5" w:rsidP="00F614F7">
            <w:pPr>
              <w:pStyle w:val="Heading5"/>
              <w:spacing w:beforeLines="20" w:before="48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Origin of </w:t>
            </w:r>
            <w:smartTag w:uri="urn:schemas-microsoft-com:office:smarttags" w:element="place">
              <w:r>
                <w:rPr>
                  <w:rFonts w:ascii="Arial" w:hAnsi="Arial" w:cs="Arial"/>
                  <w:sz w:val="20"/>
                  <w:szCs w:val="20"/>
                </w:rPr>
                <w:t>SLA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Document</w:t>
            </w:r>
          </w:p>
        </w:tc>
        <w:tc>
          <w:tcPr>
            <w:tcW w:w="7639" w:type="dxa"/>
          </w:tcPr>
          <w:p w:rsidR="00DE3019" w:rsidRPr="00DE3019" w:rsidRDefault="00DE3019" w:rsidP="00DE3019">
            <w:pPr>
              <w:ind w:right="324"/>
              <w:rPr>
                <w:rFonts w:ascii="Arial" w:hAnsi="Arial" w:cs="Arial"/>
                <w:i/>
              </w:rPr>
            </w:pPr>
            <w:r w:rsidRPr="00DE3019">
              <w:rPr>
                <w:rFonts w:ascii="Arial" w:hAnsi="Arial" w:cs="Arial"/>
              </w:rPr>
              <w:t xml:space="preserve">From the results </w:t>
            </w:r>
            <w:r w:rsidRPr="00DE3019">
              <w:rPr>
                <w:rFonts w:ascii="Arial" w:hAnsi="Arial" w:cs="Arial"/>
                <w:b/>
              </w:rPr>
              <w:t>CWS/CMS Timeline and Prioritization Meeting</w:t>
            </w:r>
            <w:r w:rsidR="00287D6C">
              <w:rPr>
                <w:rFonts w:ascii="Arial" w:hAnsi="Arial" w:cs="Arial"/>
                <w:b/>
              </w:rPr>
              <w:t xml:space="preserve"> </w:t>
            </w:r>
            <w:r w:rsidR="00287D6C">
              <w:rPr>
                <w:rFonts w:ascii="Arial" w:hAnsi="Arial" w:cs="Arial"/>
              </w:rPr>
              <w:t>of 9/27/</w:t>
            </w:r>
            <w:proofErr w:type="gramStart"/>
            <w:r w:rsidR="00287D6C">
              <w:rPr>
                <w:rFonts w:ascii="Arial" w:hAnsi="Arial" w:cs="Arial"/>
              </w:rPr>
              <w:t xml:space="preserve">2007 </w:t>
            </w:r>
            <w:r w:rsidRPr="00DE3019">
              <w:rPr>
                <w:rFonts w:ascii="Arial" w:hAnsi="Arial" w:cs="Arial"/>
                <w:b/>
              </w:rPr>
              <w:t xml:space="preserve"> </w:t>
            </w:r>
            <w:r w:rsidRPr="00DE3019">
              <w:rPr>
                <w:rFonts w:ascii="Arial" w:hAnsi="Arial" w:cs="Arial"/>
              </w:rPr>
              <w:t>with</w:t>
            </w:r>
            <w:proofErr w:type="gramEnd"/>
            <w:r w:rsidRPr="00DE3019">
              <w:rPr>
                <w:rFonts w:ascii="Arial" w:hAnsi="Arial" w:cs="Arial"/>
              </w:rPr>
              <w:t xml:space="preserve"> specific </w:t>
            </w:r>
            <w:r w:rsidR="00287D6C">
              <w:rPr>
                <w:rFonts w:ascii="Arial" w:hAnsi="Arial" w:cs="Arial"/>
              </w:rPr>
              <w:t>agreements based on</w:t>
            </w:r>
            <w:r w:rsidRPr="00DE3019">
              <w:rPr>
                <w:rFonts w:ascii="Arial" w:hAnsi="Arial" w:cs="Arial"/>
              </w:rPr>
              <w:t xml:space="preserve">: </w:t>
            </w:r>
          </w:p>
          <w:p w:rsidR="00287D6C" w:rsidRPr="009E392C" w:rsidRDefault="00DE3019" w:rsidP="00DE3019">
            <w:pPr>
              <w:pStyle w:val="TableRows"/>
              <w:numPr>
                <w:ilvl w:val="0"/>
                <w:numId w:val="5"/>
              </w:numPr>
              <w:tabs>
                <w:tab w:val="left" w:pos="7380"/>
              </w:tabs>
              <w:spacing w:before="100" w:after="140"/>
              <w:rPr>
                <w:rFonts w:ascii="Arial" w:hAnsi="Arial" w:cs="Arial"/>
                <w:sz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9E392C">
                  <w:rPr>
                    <w:rFonts w:ascii="Arial" w:hAnsi="Arial" w:cs="Arial"/>
                    <w:i/>
                    <w:sz w:val="20"/>
                  </w:rPr>
                  <w:t>County</w:t>
                </w:r>
              </w:smartTag>
              <w:r w:rsidRPr="009E392C">
                <w:rPr>
                  <w:rFonts w:ascii="Arial" w:hAnsi="Arial" w:cs="Arial"/>
                  <w:i/>
                  <w:sz w:val="20"/>
                </w:rPr>
                <w:t xml:space="preserve"> </w:t>
              </w:r>
              <w:smartTag w:uri="urn:schemas-microsoft-com:office:smarttags" w:element="PlaceName">
                <w:r w:rsidRPr="009E392C">
                  <w:rPr>
                    <w:rFonts w:ascii="Arial" w:hAnsi="Arial" w:cs="Arial"/>
                    <w:i/>
                    <w:sz w:val="20"/>
                  </w:rPr>
                  <w:t>APD</w:t>
                </w:r>
              </w:smartTag>
            </w:smartTag>
            <w:r w:rsidRPr="009E392C">
              <w:rPr>
                <w:rFonts w:ascii="Arial" w:hAnsi="Arial" w:cs="Arial"/>
                <w:i/>
                <w:sz w:val="20"/>
              </w:rPr>
              <w:t xml:space="preserve"> Workload Management Guiding Principles</w:t>
            </w:r>
          </w:p>
          <w:p w:rsidR="009E392C" w:rsidRPr="009E392C" w:rsidRDefault="009E392C" w:rsidP="00DE3019">
            <w:pPr>
              <w:pStyle w:val="TableRows"/>
              <w:numPr>
                <w:ilvl w:val="0"/>
                <w:numId w:val="5"/>
              </w:numPr>
              <w:tabs>
                <w:tab w:val="left" w:pos="7380"/>
              </w:tabs>
              <w:spacing w:before="100" w:after="140"/>
              <w:rPr>
                <w:rFonts w:ascii="Arial" w:hAnsi="Arial" w:cs="Arial"/>
                <w:sz w:val="20"/>
              </w:rPr>
            </w:pPr>
            <w:r w:rsidRPr="009E392C">
              <w:rPr>
                <w:rFonts w:ascii="Arial" w:hAnsi="Arial" w:cs="Arial"/>
                <w:i/>
                <w:sz w:val="20"/>
              </w:rPr>
              <w:t>CWS/CMS Categories and Metrics</w:t>
            </w:r>
          </w:p>
          <w:p w:rsidR="009E392C" w:rsidRDefault="009E392C" w:rsidP="00DE3019">
            <w:pPr>
              <w:pStyle w:val="TableRows"/>
              <w:numPr>
                <w:ilvl w:val="0"/>
                <w:numId w:val="5"/>
              </w:numPr>
              <w:tabs>
                <w:tab w:val="left" w:pos="7380"/>
              </w:tabs>
              <w:spacing w:before="100" w:after="140"/>
              <w:rPr>
                <w:rFonts w:ascii="Arial" w:hAnsi="Arial" w:cs="Arial"/>
                <w:sz w:val="20"/>
              </w:rPr>
            </w:pPr>
            <w:r w:rsidRPr="009E392C">
              <w:rPr>
                <w:rFonts w:ascii="Arial" w:hAnsi="Arial" w:cs="Arial"/>
                <w:i/>
                <w:sz w:val="20"/>
              </w:rPr>
              <w:t xml:space="preserve">SLAs for </w:t>
            </w:r>
            <w:smartTag w:uri="urn:schemas-microsoft-com:office:smarttags" w:element="place">
              <w:smartTag w:uri="urn:schemas-microsoft-com:office:smarttags" w:element="PlaceType">
                <w:r w:rsidRPr="009E392C">
                  <w:rPr>
                    <w:rFonts w:ascii="Arial" w:hAnsi="Arial" w:cs="Arial"/>
                    <w:i/>
                    <w:sz w:val="20"/>
                  </w:rPr>
                  <w:t>County</w:t>
                </w:r>
              </w:smartTag>
              <w:r w:rsidRPr="009E392C">
                <w:rPr>
                  <w:rFonts w:ascii="Arial" w:hAnsi="Arial" w:cs="Arial"/>
                  <w:i/>
                  <w:sz w:val="20"/>
                </w:rPr>
                <w:t xml:space="preserve"> </w:t>
              </w:r>
              <w:smartTag w:uri="urn:schemas-microsoft-com:office:smarttags" w:element="PlaceName">
                <w:r w:rsidRPr="009E392C">
                  <w:rPr>
                    <w:rFonts w:ascii="Arial" w:hAnsi="Arial" w:cs="Arial"/>
                    <w:i/>
                    <w:sz w:val="20"/>
                  </w:rPr>
                  <w:t>APDs</w:t>
                </w:r>
              </w:smartTag>
            </w:smartTag>
            <w:r w:rsidRPr="009E392C">
              <w:rPr>
                <w:rFonts w:ascii="Arial" w:hAnsi="Arial" w:cs="Arial"/>
                <w:i/>
                <w:sz w:val="20"/>
              </w:rPr>
              <w:t xml:space="preserve"> </w:t>
            </w:r>
            <w:r w:rsidRPr="009E392C">
              <w:rPr>
                <w:rFonts w:ascii="Arial" w:hAnsi="Arial" w:cs="Arial"/>
                <w:sz w:val="20"/>
              </w:rPr>
              <w:t>(including applicable</w:t>
            </w:r>
            <w:r w:rsidRPr="00DE3019">
              <w:rPr>
                <w:rFonts w:ascii="Arial" w:hAnsi="Arial" w:cs="Arial"/>
                <w:sz w:val="20"/>
              </w:rPr>
              <w:t xml:space="preserve"> criteria) </w:t>
            </w:r>
            <w:r w:rsidRPr="00DE3019">
              <w:rPr>
                <w:rFonts w:ascii="Arial" w:hAnsi="Arial" w:cs="Arial"/>
                <w:sz w:val="20"/>
              </w:rPr>
              <w:tab/>
              <w:t xml:space="preserve"> </w:t>
            </w:r>
          </w:p>
          <w:p w:rsidR="00DE3019" w:rsidRPr="00DE3019" w:rsidRDefault="009E392C" w:rsidP="009E392C">
            <w:pPr>
              <w:numPr>
                <w:ilvl w:val="0"/>
                <w:numId w:val="5"/>
              </w:numPr>
              <w:spacing w:before="20" w:after="20"/>
              <w:rPr>
                <w:rFonts w:ascii="Arial" w:hAnsi="Arial" w:cs="Arial"/>
              </w:rPr>
            </w:pPr>
            <w:r w:rsidRPr="009E392C">
              <w:rPr>
                <w:rFonts w:ascii="Arial" w:hAnsi="Arial" w:cs="Arial"/>
                <w:i/>
              </w:rPr>
              <w:t>Definitions for APD Request Metrics Categories</w:t>
            </w:r>
            <w:r w:rsidRPr="009E392C">
              <w:rPr>
                <w:rFonts w:ascii="Arial" w:hAnsi="Arial" w:cs="Arial"/>
              </w:rPr>
              <w:t xml:space="preserve"> </w:t>
            </w:r>
          </w:p>
        </w:tc>
      </w:tr>
      <w:tr w:rsidR="00CA661E" w:rsidRPr="00DE3019" w:rsidTr="0034201A">
        <w:trPr>
          <w:tblCellSpacing w:w="20" w:type="dxa"/>
        </w:trPr>
        <w:tc>
          <w:tcPr>
            <w:tcW w:w="1601" w:type="dxa"/>
            <w:shd w:val="clear" w:color="auto" w:fill="D9D9D9"/>
          </w:tcPr>
          <w:p w:rsidR="00CA661E" w:rsidRDefault="00CA661E" w:rsidP="00F614F7">
            <w:pPr>
              <w:pStyle w:val="Heading5"/>
              <w:spacing w:beforeLines="20" w:before="48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Applicability / Definitions </w:t>
            </w:r>
          </w:p>
        </w:tc>
        <w:tc>
          <w:tcPr>
            <w:tcW w:w="7639" w:type="dxa"/>
          </w:tcPr>
          <w:p w:rsidR="00CA661E" w:rsidRDefault="00CA661E" w:rsidP="00DE3019">
            <w:pPr>
              <w:ind w:right="324"/>
              <w:rPr>
                <w:rFonts w:ascii="Arial" w:hAnsi="Arial" w:cs="Arial"/>
              </w:rPr>
            </w:pPr>
            <w:r w:rsidRPr="00CA661E">
              <w:rPr>
                <w:rFonts w:ascii="Arial" w:hAnsi="Arial" w:cs="Arial"/>
                <w:i/>
              </w:rPr>
              <w:t>Project Office</w:t>
            </w:r>
            <w:r>
              <w:rPr>
                <w:rFonts w:ascii="Arial" w:hAnsi="Arial" w:cs="Arial"/>
              </w:rPr>
              <w:t xml:space="preserve"> applies to both </w:t>
            </w:r>
            <w:r w:rsidRPr="00CA661E">
              <w:rPr>
                <w:rFonts w:ascii="Arial" w:hAnsi="Arial" w:cs="Arial"/>
                <w:b/>
              </w:rPr>
              <w:t>CWS/CMS Project Office</w:t>
            </w:r>
            <w:r>
              <w:rPr>
                <w:rFonts w:ascii="Arial" w:hAnsi="Arial" w:cs="Arial"/>
              </w:rPr>
              <w:t xml:space="preserve"> and </w:t>
            </w:r>
            <w:r w:rsidRPr="00CA661E">
              <w:rPr>
                <w:rFonts w:ascii="Arial" w:hAnsi="Arial" w:cs="Arial"/>
                <w:b/>
              </w:rPr>
              <w:t>SAWS Project Approvals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CA661E">
              <w:rPr>
                <w:rFonts w:ascii="Arial" w:hAnsi="Arial" w:cs="Arial"/>
              </w:rPr>
              <w:t>APDs</w:t>
            </w:r>
            <w:r>
              <w:rPr>
                <w:rFonts w:ascii="Arial" w:hAnsi="Arial" w:cs="Arial"/>
              </w:rPr>
              <w:t xml:space="preserve">. </w:t>
            </w:r>
          </w:p>
          <w:p w:rsidR="004A4BD9" w:rsidRPr="00DE3019" w:rsidRDefault="004A4BD9" w:rsidP="00DE3019">
            <w:pPr>
              <w:ind w:right="324"/>
              <w:rPr>
                <w:rFonts w:ascii="Arial" w:hAnsi="Arial" w:cs="Arial"/>
              </w:rPr>
            </w:pPr>
          </w:p>
        </w:tc>
      </w:tr>
    </w:tbl>
    <w:p w:rsidR="00DE3019" w:rsidRPr="00DE3019" w:rsidRDefault="00DE3019" w:rsidP="003477D7">
      <w:pPr>
        <w:ind w:right="324"/>
        <w:rPr>
          <w:rFonts w:ascii="Arial" w:hAnsi="Arial" w:cs="Arial"/>
        </w:rPr>
      </w:pPr>
    </w:p>
    <w:p w:rsidR="009E392C" w:rsidRDefault="009E392C" w:rsidP="009E392C">
      <w:pPr>
        <w:spacing w:before="20" w:after="20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</w:rPr>
        <w:t xml:space="preserve">1. </w:t>
      </w:r>
      <w:smartTag w:uri="urn:schemas-microsoft-com:office:smarttags" w:element="place">
        <w:smartTag w:uri="urn:schemas-microsoft-com:office:smarttags" w:element="PlaceType">
          <w:r w:rsidRPr="0034201A">
            <w:rPr>
              <w:rFonts w:ascii="Arial" w:hAnsi="Arial" w:cs="Arial"/>
              <w:b/>
              <w:i/>
              <w:sz w:val="24"/>
            </w:rPr>
            <w:t>County</w:t>
          </w:r>
        </w:smartTag>
        <w:r w:rsidRPr="0034201A">
          <w:rPr>
            <w:rFonts w:ascii="Arial" w:hAnsi="Arial" w:cs="Arial"/>
            <w:b/>
            <w:i/>
            <w:sz w:val="24"/>
          </w:rPr>
          <w:t xml:space="preserve"> </w:t>
        </w:r>
        <w:smartTag w:uri="urn:schemas-microsoft-com:office:smarttags" w:element="PlaceName">
          <w:r w:rsidRPr="0034201A">
            <w:rPr>
              <w:rFonts w:ascii="Arial" w:hAnsi="Arial" w:cs="Arial"/>
              <w:b/>
              <w:i/>
              <w:sz w:val="24"/>
            </w:rPr>
            <w:t>APD</w:t>
          </w:r>
        </w:smartTag>
      </w:smartTag>
      <w:r w:rsidRPr="0034201A">
        <w:rPr>
          <w:rFonts w:ascii="Arial" w:hAnsi="Arial" w:cs="Arial"/>
          <w:b/>
          <w:i/>
          <w:sz w:val="24"/>
        </w:rPr>
        <w:t xml:space="preserve"> Workload Management - Guiding Principles</w:t>
      </w:r>
    </w:p>
    <w:p w:rsidR="009E392C" w:rsidRPr="009E392C" w:rsidRDefault="009E392C" w:rsidP="009E392C">
      <w:pPr>
        <w:spacing w:before="20" w:after="20"/>
        <w:rPr>
          <w:rFonts w:ascii="Arial" w:hAnsi="Arial" w:cs="Arial"/>
          <w:b/>
          <w:sz w:val="12"/>
          <w:szCs w:val="22"/>
        </w:rPr>
      </w:pPr>
    </w:p>
    <w:tbl>
      <w:tblPr>
        <w:tblStyle w:val="TableGrid"/>
        <w:tblW w:w="0" w:type="auto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181"/>
      </w:tblGrid>
      <w:tr w:rsidR="00287D6C" w:rsidRPr="00F73DE2" w:rsidTr="0034201A">
        <w:trPr>
          <w:tblCellSpacing w:w="20" w:type="dxa"/>
        </w:trPr>
        <w:tc>
          <w:tcPr>
            <w:tcW w:w="9280" w:type="dxa"/>
          </w:tcPr>
          <w:p w:rsidR="00287D6C" w:rsidRPr="00287D6C" w:rsidRDefault="00287D6C" w:rsidP="00CA661E">
            <w:pPr>
              <w:numPr>
                <w:ilvl w:val="0"/>
                <w:numId w:val="6"/>
              </w:numPr>
              <w:spacing w:before="60" w:after="60"/>
              <w:rPr>
                <w:rFonts w:ascii="Arial" w:hAnsi="Arial" w:cs="Arial"/>
              </w:rPr>
            </w:pPr>
            <w:r w:rsidRPr="00287D6C">
              <w:rPr>
                <w:rFonts w:ascii="Arial" w:hAnsi="Arial" w:cs="Arial"/>
              </w:rPr>
              <w:t>Unless specifically called out, or determined by management, the processes and criteria apply to all APDs (special circumstances that may cause exceptions to the rule - County size, political environment, budget conditions).</w:t>
            </w:r>
          </w:p>
        </w:tc>
      </w:tr>
      <w:tr w:rsidR="00287D6C" w:rsidRPr="00F73DE2" w:rsidTr="0034201A">
        <w:trPr>
          <w:tblCellSpacing w:w="20" w:type="dxa"/>
        </w:trPr>
        <w:tc>
          <w:tcPr>
            <w:tcW w:w="9280" w:type="dxa"/>
          </w:tcPr>
          <w:p w:rsidR="00287D6C" w:rsidRPr="00287D6C" w:rsidRDefault="00287D6C" w:rsidP="00CA661E">
            <w:pPr>
              <w:numPr>
                <w:ilvl w:val="0"/>
                <w:numId w:val="6"/>
              </w:numPr>
              <w:spacing w:before="60" w:after="60"/>
              <w:rPr>
                <w:rFonts w:ascii="Arial" w:hAnsi="Arial" w:cs="Arial"/>
              </w:rPr>
            </w:pPr>
            <w:r w:rsidRPr="00287D6C">
              <w:rPr>
                <w:rFonts w:ascii="Arial" w:hAnsi="Arial" w:cs="Arial"/>
              </w:rPr>
              <w:t>All APDs are not equal.</w:t>
            </w:r>
          </w:p>
        </w:tc>
      </w:tr>
      <w:tr w:rsidR="00287D6C" w:rsidRPr="00F73DE2" w:rsidTr="0034201A">
        <w:trPr>
          <w:tblCellSpacing w:w="20" w:type="dxa"/>
        </w:trPr>
        <w:tc>
          <w:tcPr>
            <w:tcW w:w="9280" w:type="dxa"/>
          </w:tcPr>
          <w:p w:rsidR="00287D6C" w:rsidRPr="00287D6C" w:rsidRDefault="00287D6C" w:rsidP="00CA661E">
            <w:pPr>
              <w:numPr>
                <w:ilvl w:val="0"/>
                <w:numId w:val="6"/>
              </w:numPr>
              <w:spacing w:before="60" w:after="60"/>
              <w:rPr>
                <w:rFonts w:ascii="Arial" w:hAnsi="Arial" w:cs="Arial"/>
              </w:rPr>
            </w:pPr>
            <w:r w:rsidRPr="00287D6C">
              <w:rPr>
                <w:rFonts w:ascii="Arial" w:hAnsi="Arial" w:cs="Arial"/>
              </w:rPr>
              <w:t>The group commits to exploring options for managing the workload that may not have previously been used – for example, assigning a priority to an APD, adding it to inventory on that basis and adhering to the set priority.</w:t>
            </w:r>
          </w:p>
        </w:tc>
      </w:tr>
      <w:tr w:rsidR="00287D6C" w:rsidRPr="00F73DE2" w:rsidTr="0034201A">
        <w:trPr>
          <w:tblCellSpacing w:w="20" w:type="dxa"/>
        </w:trPr>
        <w:tc>
          <w:tcPr>
            <w:tcW w:w="9280" w:type="dxa"/>
          </w:tcPr>
          <w:p w:rsidR="00287D6C" w:rsidRPr="00287D6C" w:rsidRDefault="00287D6C" w:rsidP="00CA661E">
            <w:pPr>
              <w:numPr>
                <w:ilvl w:val="0"/>
                <w:numId w:val="6"/>
              </w:numPr>
              <w:spacing w:before="60" w:after="60"/>
              <w:rPr>
                <w:rFonts w:ascii="Arial" w:hAnsi="Arial" w:cs="Arial"/>
              </w:rPr>
            </w:pPr>
            <w:smartTag w:uri="urn:schemas-microsoft-com:office:smarttags" w:element="place">
              <w:smartTag w:uri="urn:schemas-microsoft-com:office:smarttags" w:element="PlaceType">
                <w:r w:rsidRPr="00287D6C">
                  <w:rPr>
                    <w:rFonts w:ascii="Arial" w:hAnsi="Arial" w:cs="Arial"/>
                  </w:rPr>
                  <w:t>County</w:t>
                </w:r>
              </w:smartTag>
              <w:r w:rsidRPr="00287D6C">
                <w:rPr>
                  <w:rFonts w:ascii="Arial" w:hAnsi="Arial" w:cs="Arial"/>
                </w:rPr>
                <w:t xml:space="preserve"> </w:t>
              </w:r>
              <w:smartTag w:uri="urn:schemas-microsoft-com:office:smarttags" w:element="PlaceName">
                <w:r w:rsidRPr="00287D6C">
                  <w:rPr>
                    <w:rFonts w:ascii="Arial" w:hAnsi="Arial" w:cs="Arial"/>
                  </w:rPr>
                  <w:t>APDs</w:t>
                </w:r>
              </w:smartTag>
            </w:smartTag>
            <w:r w:rsidRPr="00287D6C">
              <w:rPr>
                <w:rFonts w:ascii="Arial" w:hAnsi="Arial" w:cs="Arial"/>
              </w:rPr>
              <w:t xml:space="preserve"> prepared in accordance with newly developed procedures and fully vetted prior to submission receive higher priority than non-vetted APDs</w:t>
            </w:r>
            <w:r w:rsidR="009E392C">
              <w:rPr>
                <w:rFonts w:ascii="Arial" w:hAnsi="Arial" w:cs="Arial"/>
              </w:rPr>
              <w:t>.</w:t>
            </w:r>
          </w:p>
        </w:tc>
      </w:tr>
      <w:tr w:rsidR="00287D6C" w:rsidRPr="00F73DE2" w:rsidTr="0034201A">
        <w:trPr>
          <w:tblCellSpacing w:w="20" w:type="dxa"/>
        </w:trPr>
        <w:tc>
          <w:tcPr>
            <w:tcW w:w="9280" w:type="dxa"/>
          </w:tcPr>
          <w:p w:rsidR="00287D6C" w:rsidRPr="00287D6C" w:rsidRDefault="00287D6C" w:rsidP="00CA661E">
            <w:pPr>
              <w:numPr>
                <w:ilvl w:val="0"/>
                <w:numId w:val="6"/>
              </w:numPr>
              <w:spacing w:before="60" w:after="60"/>
              <w:rPr>
                <w:rFonts w:ascii="Arial" w:hAnsi="Arial" w:cs="Arial"/>
              </w:rPr>
            </w:pPr>
            <w:r w:rsidRPr="00287D6C">
              <w:rPr>
                <w:rFonts w:ascii="Arial" w:hAnsi="Arial" w:cs="Arial"/>
              </w:rPr>
              <w:t>APDs that are not created and submitted in a timely manner receive lower priority than those created promptly.</w:t>
            </w:r>
          </w:p>
        </w:tc>
      </w:tr>
      <w:tr w:rsidR="00287D6C" w:rsidRPr="00F73DE2" w:rsidTr="0034201A">
        <w:trPr>
          <w:tblCellSpacing w:w="20" w:type="dxa"/>
        </w:trPr>
        <w:tc>
          <w:tcPr>
            <w:tcW w:w="9280" w:type="dxa"/>
          </w:tcPr>
          <w:p w:rsidR="00287D6C" w:rsidRPr="00287D6C" w:rsidRDefault="00287D6C" w:rsidP="00CA661E">
            <w:pPr>
              <w:numPr>
                <w:ilvl w:val="0"/>
                <w:numId w:val="6"/>
              </w:numPr>
              <w:spacing w:before="60" w:after="60"/>
              <w:rPr>
                <w:rFonts w:ascii="Arial" w:hAnsi="Arial" w:cs="Arial"/>
              </w:rPr>
            </w:pPr>
            <w:r w:rsidRPr="00287D6C">
              <w:rPr>
                <w:rFonts w:ascii="Arial" w:hAnsi="Arial" w:cs="Arial"/>
              </w:rPr>
              <w:t xml:space="preserve">The counties are informed ASAP of the potential consequences for delayed or non-conforming submissions. </w:t>
            </w:r>
          </w:p>
        </w:tc>
      </w:tr>
      <w:tr w:rsidR="00287D6C" w:rsidRPr="00F73DE2" w:rsidTr="0034201A">
        <w:trPr>
          <w:tblCellSpacing w:w="20" w:type="dxa"/>
        </w:trPr>
        <w:tc>
          <w:tcPr>
            <w:tcW w:w="9280" w:type="dxa"/>
          </w:tcPr>
          <w:p w:rsidR="00287D6C" w:rsidRPr="00287D6C" w:rsidRDefault="00287D6C" w:rsidP="00CA661E">
            <w:pPr>
              <w:numPr>
                <w:ilvl w:val="0"/>
                <w:numId w:val="6"/>
              </w:numPr>
              <w:spacing w:before="60" w:after="60"/>
              <w:rPr>
                <w:rFonts w:ascii="Arial" w:hAnsi="Arial" w:cs="Arial"/>
              </w:rPr>
            </w:pPr>
            <w:r w:rsidRPr="00287D6C">
              <w:rPr>
                <w:rFonts w:ascii="Arial" w:hAnsi="Arial" w:cs="Arial"/>
              </w:rPr>
              <w:t xml:space="preserve">The </w:t>
            </w:r>
            <w:smartTag w:uri="urn:schemas-microsoft-com:office:smarttags" w:element="place">
              <w:r w:rsidRPr="00287D6C">
                <w:rPr>
                  <w:rFonts w:ascii="Arial" w:hAnsi="Arial" w:cs="Arial"/>
                </w:rPr>
                <w:t>SLA</w:t>
              </w:r>
            </w:smartTag>
            <w:r w:rsidRPr="00287D6C">
              <w:rPr>
                <w:rFonts w:ascii="Arial" w:hAnsi="Arial" w:cs="Arial"/>
              </w:rPr>
              <w:t xml:space="preserve"> clock stops ticking when the APD is returned to the County for Findings - it starts back up upon receipt of the appropriate requested information.   </w:t>
            </w:r>
          </w:p>
        </w:tc>
      </w:tr>
      <w:tr w:rsidR="00287D6C" w:rsidRPr="00F73DE2" w:rsidTr="0034201A">
        <w:trPr>
          <w:tblCellSpacing w:w="20" w:type="dxa"/>
        </w:trPr>
        <w:tc>
          <w:tcPr>
            <w:tcW w:w="9280" w:type="dxa"/>
          </w:tcPr>
          <w:p w:rsidR="00287D6C" w:rsidRPr="00287D6C" w:rsidRDefault="00287D6C" w:rsidP="00CA661E">
            <w:pPr>
              <w:numPr>
                <w:ilvl w:val="0"/>
                <w:numId w:val="6"/>
              </w:numPr>
              <w:spacing w:before="60" w:after="60"/>
              <w:rPr>
                <w:rFonts w:ascii="Arial" w:hAnsi="Arial" w:cs="Arial"/>
              </w:rPr>
            </w:pPr>
            <w:r w:rsidRPr="00287D6C">
              <w:rPr>
                <w:rFonts w:ascii="Arial" w:hAnsi="Arial" w:cs="Arial"/>
              </w:rPr>
              <w:t xml:space="preserve">An </w:t>
            </w:r>
            <w:smartTag w:uri="urn:schemas-microsoft-com:office:smarttags" w:element="place">
              <w:r w:rsidRPr="00287D6C">
                <w:rPr>
                  <w:rFonts w:ascii="Arial" w:hAnsi="Arial" w:cs="Arial"/>
                </w:rPr>
                <w:t>SLA</w:t>
              </w:r>
            </w:smartTag>
            <w:r w:rsidRPr="00287D6C">
              <w:rPr>
                <w:rFonts w:ascii="Arial" w:hAnsi="Arial" w:cs="Arial"/>
              </w:rPr>
              <w:t xml:space="preserve"> is needed for the County to respond to deficiencies or Findings.  </w:t>
            </w:r>
            <w:r w:rsidR="009E392C">
              <w:rPr>
                <w:rFonts w:ascii="Arial" w:hAnsi="Arial" w:cs="Arial"/>
              </w:rPr>
              <w:t>Group prop</w:t>
            </w:r>
            <w:r w:rsidRPr="00287D6C">
              <w:rPr>
                <w:rFonts w:ascii="Arial" w:hAnsi="Arial" w:cs="Arial"/>
              </w:rPr>
              <w:t xml:space="preserve">oses 10 days for County to respond.  </w:t>
            </w:r>
          </w:p>
        </w:tc>
      </w:tr>
      <w:tr w:rsidR="00287D6C" w:rsidRPr="00F73DE2" w:rsidTr="0034201A">
        <w:trPr>
          <w:tblCellSpacing w:w="20" w:type="dxa"/>
        </w:trPr>
        <w:tc>
          <w:tcPr>
            <w:tcW w:w="9280" w:type="dxa"/>
          </w:tcPr>
          <w:p w:rsidR="00287D6C" w:rsidRPr="00287D6C" w:rsidRDefault="00287D6C" w:rsidP="00CA661E">
            <w:pPr>
              <w:numPr>
                <w:ilvl w:val="0"/>
                <w:numId w:val="6"/>
              </w:numPr>
              <w:spacing w:before="60" w:after="60"/>
              <w:rPr>
                <w:rFonts w:ascii="Arial" w:hAnsi="Arial" w:cs="Arial"/>
              </w:rPr>
            </w:pPr>
            <w:r w:rsidRPr="00287D6C">
              <w:rPr>
                <w:rFonts w:ascii="Arial" w:hAnsi="Arial" w:cs="Arial"/>
              </w:rPr>
              <w:t>APDs that will require ACF approval get first attention by State if submitted by County on time and according to new procedures; maximizes available time window needed for Federal review and Findings process.</w:t>
            </w:r>
          </w:p>
        </w:tc>
      </w:tr>
    </w:tbl>
    <w:p w:rsidR="00B41EA5" w:rsidRDefault="009E392C" w:rsidP="00B41EA5">
      <w:pPr>
        <w:pStyle w:val="Header"/>
        <w:tabs>
          <w:tab w:val="clear" w:pos="4320"/>
          <w:tab w:val="clear" w:pos="8640"/>
        </w:tabs>
        <w:rPr>
          <w:rFonts w:cs="Arial"/>
          <w:b/>
          <w:sz w:val="22"/>
          <w:szCs w:val="22"/>
        </w:rPr>
      </w:pPr>
      <w:r>
        <w:rPr>
          <w:rFonts w:cs="Arial"/>
          <w:b/>
          <w:i/>
          <w:szCs w:val="20"/>
        </w:rPr>
        <w:lastRenderedPageBreak/>
        <w:t xml:space="preserve">2. </w:t>
      </w:r>
      <w:r w:rsidR="00B41EA5" w:rsidRPr="0034201A">
        <w:rPr>
          <w:rFonts w:cs="Arial"/>
          <w:b/>
          <w:i/>
          <w:szCs w:val="20"/>
        </w:rPr>
        <w:t>CWS/CMS Categories and Metrics</w:t>
      </w:r>
      <w:r w:rsidR="00B41EA5" w:rsidRPr="00B41EA5">
        <w:rPr>
          <w:rFonts w:cs="Arial"/>
          <w:b/>
          <w:sz w:val="22"/>
          <w:szCs w:val="22"/>
        </w:rPr>
        <w:t xml:space="preserve"> </w:t>
      </w:r>
    </w:p>
    <w:p w:rsidR="00B41EA5" w:rsidRDefault="00B41EA5" w:rsidP="00B41EA5">
      <w:pPr>
        <w:pStyle w:val="Header"/>
        <w:tabs>
          <w:tab w:val="clear" w:pos="4320"/>
          <w:tab w:val="clear" w:pos="8640"/>
        </w:tabs>
        <w:rPr>
          <w:rFonts w:cs="Arial"/>
          <w:b/>
          <w:sz w:val="22"/>
          <w:szCs w:val="22"/>
        </w:rPr>
      </w:pPr>
    </w:p>
    <w:tbl>
      <w:tblPr>
        <w:tblW w:w="9360" w:type="dxa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078"/>
        <w:gridCol w:w="1173"/>
        <w:gridCol w:w="1186"/>
        <w:gridCol w:w="1683"/>
        <w:gridCol w:w="2160"/>
      </w:tblGrid>
      <w:tr w:rsidR="00B41EA5" w:rsidRPr="00F73DE2" w:rsidTr="00B41EA5">
        <w:trPr>
          <w:tblCellSpacing w:w="20" w:type="dxa"/>
        </w:trPr>
        <w:tc>
          <w:tcPr>
            <w:tcW w:w="1020" w:type="dxa"/>
            <w:shd w:val="clear" w:color="auto" w:fill="D9D9D9"/>
          </w:tcPr>
          <w:p w:rsidR="00B41EA5" w:rsidRPr="00DE3019" w:rsidRDefault="00B41EA5" w:rsidP="00B41EA5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019">
              <w:rPr>
                <w:rFonts w:ascii="Arial" w:hAnsi="Arial" w:cs="Arial"/>
                <w:sz w:val="22"/>
                <w:szCs w:val="22"/>
              </w:rPr>
              <w:t>Review Level</w:t>
            </w:r>
            <w:r>
              <w:rPr>
                <w:rFonts w:ascii="Arial" w:hAnsi="Arial" w:cs="Arial"/>
                <w:sz w:val="22"/>
                <w:szCs w:val="22"/>
              </w:rPr>
              <w:t xml:space="preserve"> #</w:t>
            </w:r>
          </w:p>
        </w:tc>
        <w:tc>
          <w:tcPr>
            <w:tcW w:w="2038" w:type="dxa"/>
            <w:shd w:val="clear" w:color="auto" w:fill="CCCCCC"/>
          </w:tcPr>
          <w:p w:rsidR="00B41EA5" w:rsidRPr="00DE3019" w:rsidRDefault="00B41EA5" w:rsidP="00B41EA5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APD Category Description</w:t>
            </w:r>
          </w:p>
        </w:tc>
        <w:tc>
          <w:tcPr>
            <w:tcW w:w="1133" w:type="dxa"/>
            <w:shd w:val="clear" w:color="auto" w:fill="CCCCCC"/>
          </w:tcPr>
          <w:p w:rsidR="00B41EA5" w:rsidRDefault="00B41EA5" w:rsidP="00B41EA5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Activity</w:t>
            </w:r>
          </w:p>
          <w:p w:rsidR="00B41EA5" w:rsidRPr="00DE3019" w:rsidRDefault="00B41EA5" w:rsidP="00B41EA5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Volume</w:t>
            </w:r>
          </w:p>
        </w:tc>
        <w:tc>
          <w:tcPr>
            <w:tcW w:w="1146" w:type="dxa"/>
            <w:shd w:val="clear" w:color="auto" w:fill="CCCCCC"/>
          </w:tcPr>
          <w:p w:rsidR="00B41EA5" w:rsidRDefault="00B41EA5" w:rsidP="00B41EA5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Activity</w:t>
            </w:r>
          </w:p>
          <w:p w:rsidR="00B41EA5" w:rsidRPr="00DE3019" w:rsidRDefault="00B41EA5" w:rsidP="00B41EA5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Percent</w:t>
            </w:r>
          </w:p>
        </w:tc>
        <w:tc>
          <w:tcPr>
            <w:tcW w:w="1643" w:type="dxa"/>
            <w:shd w:val="clear" w:color="auto" w:fill="CCCCCC"/>
          </w:tcPr>
          <w:p w:rsidR="00B41EA5" w:rsidRPr="00DE3019" w:rsidRDefault="00B41EA5" w:rsidP="00B41EA5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Reviews Required </w:t>
            </w:r>
          </w:p>
        </w:tc>
        <w:tc>
          <w:tcPr>
            <w:tcW w:w="2100" w:type="dxa"/>
            <w:shd w:val="clear" w:color="auto" w:fill="CCCCCC"/>
          </w:tcPr>
          <w:p w:rsidR="00B41EA5" w:rsidRPr="00DE3019" w:rsidRDefault="00B41EA5" w:rsidP="00B41EA5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Federal Review Required?</w:t>
            </w:r>
          </w:p>
        </w:tc>
      </w:tr>
      <w:tr w:rsidR="00B41EA5" w:rsidRPr="00F73DE2" w:rsidTr="00B41EA5">
        <w:trPr>
          <w:tblCellSpacing w:w="20" w:type="dxa"/>
        </w:trPr>
        <w:tc>
          <w:tcPr>
            <w:tcW w:w="1020" w:type="dxa"/>
            <w:shd w:val="clear" w:color="auto" w:fill="auto"/>
          </w:tcPr>
          <w:p w:rsidR="00B41EA5" w:rsidRPr="00791656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791656">
              <w:rPr>
                <w:rFonts w:cs="Arial"/>
                <w:b/>
                <w:sz w:val="20"/>
                <w:szCs w:val="20"/>
              </w:rPr>
              <w:t>1</w:t>
            </w:r>
          </w:p>
        </w:tc>
        <w:tc>
          <w:tcPr>
            <w:tcW w:w="2038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&lt; $100K IT-Related </w:t>
            </w:r>
          </w:p>
        </w:tc>
        <w:tc>
          <w:tcPr>
            <w:tcW w:w="1133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62</w:t>
            </w:r>
          </w:p>
        </w:tc>
        <w:tc>
          <w:tcPr>
            <w:tcW w:w="1146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41%</w:t>
            </w:r>
          </w:p>
        </w:tc>
        <w:tc>
          <w:tcPr>
            <w:tcW w:w="1643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Project Office</w:t>
            </w:r>
            <w:r w:rsidRPr="00DE3019">
              <w:rPr>
                <w:rFonts w:cs="Arial"/>
                <w:sz w:val="20"/>
                <w:szCs w:val="20"/>
              </w:rPr>
              <w:tab/>
            </w:r>
          </w:p>
        </w:tc>
        <w:tc>
          <w:tcPr>
            <w:tcW w:w="2100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No</w:t>
            </w:r>
          </w:p>
        </w:tc>
      </w:tr>
      <w:tr w:rsidR="00B41EA5" w:rsidRPr="00F73DE2" w:rsidTr="00B41EA5">
        <w:trPr>
          <w:tblCellSpacing w:w="20" w:type="dxa"/>
        </w:trPr>
        <w:tc>
          <w:tcPr>
            <w:tcW w:w="1020" w:type="dxa"/>
            <w:shd w:val="clear" w:color="auto" w:fill="auto"/>
          </w:tcPr>
          <w:p w:rsidR="00B41EA5" w:rsidRPr="00791656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791656">
              <w:rPr>
                <w:rFonts w:cs="Arial"/>
                <w:b/>
                <w:sz w:val="20"/>
                <w:szCs w:val="20"/>
              </w:rPr>
              <w:t>2</w:t>
            </w:r>
          </w:p>
        </w:tc>
        <w:tc>
          <w:tcPr>
            <w:tcW w:w="2038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&lt; $100k *</w:t>
            </w:r>
            <w:r w:rsidRPr="00DE3019">
              <w:rPr>
                <w:rFonts w:cs="Arial"/>
                <w:i/>
                <w:sz w:val="20"/>
                <w:szCs w:val="20"/>
              </w:rPr>
              <w:t>Program-related</w:t>
            </w:r>
            <w:r w:rsidRPr="00DE3019">
              <w:rPr>
                <w:rFonts w:cs="Arial"/>
                <w:sz w:val="20"/>
                <w:szCs w:val="20"/>
              </w:rPr>
              <w:t xml:space="preserve"> (see </w:t>
            </w:r>
            <w:r w:rsidRPr="00791656">
              <w:rPr>
                <w:rFonts w:cs="Arial"/>
                <w:i/>
                <w:sz w:val="20"/>
                <w:szCs w:val="20"/>
              </w:rPr>
              <w:t xml:space="preserve">Review Level </w:t>
            </w:r>
            <w:r>
              <w:rPr>
                <w:rFonts w:cs="Arial"/>
                <w:i/>
                <w:sz w:val="20"/>
                <w:szCs w:val="20"/>
              </w:rPr>
              <w:t xml:space="preserve">Required - </w:t>
            </w:r>
            <w:r w:rsidRPr="00791656">
              <w:rPr>
                <w:rFonts w:cs="Arial"/>
                <w:i/>
                <w:sz w:val="20"/>
                <w:szCs w:val="20"/>
              </w:rPr>
              <w:t xml:space="preserve">Definition </w:t>
            </w:r>
            <w:r>
              <w:rPr>
                <w:rFonts w:cs="Arial"/>
                <w:i/>
                <w:sz w:val="20"/>
                <w:szCs w:val="20"/>
              </w:rPr>
              <w:t xml:space="preserve">of Terms </w:t>
            </w:r>
            <w:r w:rsidRPr="00791656">
              <w:rPr>
                <w:rFonts w:cs="Arial"/>
                <w:i/>
                <w:sz w:val="20"/>
                <w:szCs w:val="20"/>
              </w:rPr>
              <w:t>Table</w:t>
            </w:r>
            <w:r>
              <w:rPr>
                <w:rFonts w:cs="Arial"/>
                <w:sz w:val="20"/>
                <w:szCs w:val="20"/>
              </w:rPr>
              <w:t xml:space="preserve"> for details</w:t>
            </w:r>
            <w:r w:rsidRPr="00DE3019">
              <w:rPr>
                <w:rFonts w:cs="Arial"/>
                <w:sz w:val="20"/>
                <w:szCs w:val="20"/>
              </w:rPr>
              <w:t xml:space="preserve">) </w:t>
            </w:r>
          </w:p>
        </w:tc>
        <w:tc>
          <w:tcPr>
            <w:tcW w:w="1133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37</w:t>
            </w:r>
          </w:p>
        </w:tc>
        <w:tc>
          <w:tcPr>
            <w:tcW w:w="1146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25%</w:t>
            </w:r>
          </w:p>
        </w:tc>
        <w:tc>
          <w:tcPr>
            <w:tcW w:w="1643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Project Office </w:t>
            </w:r>
          </w:p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CDSS Program </w:t>
            </w:r>
          </w:p>
        </w:tc>
        <w:tc>
          <w:tcPr>
            <w:tcW w:w="2100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No</w:t>
            </w:r>
          </w:p>
        </w:tc>
      </w:tr>
      <w:tr w:rsidR="00B41EA5" w:rsidRPr="00F73DE2" w:rsidTr="00B41EA5">
        <w:trPr>
          <w:tblCellSpacing w:w="20" w:type="dxa"/>
        </w:trPr>
        <w:tc>
          <w:tcPr>
            <w:tcW w:w="1020" w:type="dxa"/>
            <w:shd w:val="clear" w:color="auto" w:fill="auto"/>
          </w:tcPr>
          <w:p w:rsidR="00B41EA5" w:rsidRPr="00791656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791656">
              <w:rPr>
                <w:rFonts w:cs="Arial"/>
                <w:b/>
                <w:sz w:val="20"/>
                <w:szCs w:val="20"/>
              </w:rPr>
              <w:t>3</w:t>
            </w:r>
          </w:p>
        </w:tc>
        <w:tc>
          <w:tcPr>
            <w:tcW w:w="2038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&gt; $100k no Federal Review required</w:t>
            </w:r>
          </w:p>
        </w:tc>
        <w:tc>
          <w:tcPr>
            <w:tcW w:w="1133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44</w:t>
            </w:r>
          </w:p>
        </w:tc>
        <w:tc>
          <w:tcPr>
            <w:tcW w:w="1146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29%</w:t>
            </w:r>
          </w:p>
        </w:tc>
        <w:tc>
          <w:tcPr>
            <w:tcW w:w="1643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Project Office </w:t>
            </w:r>
          </w:p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CDSS Program </w:t>
            </w:r>
          </w:p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CDSS Legal </w:t>
            </w:r>
          </w:p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CDSS Fiscal </w:t>
            </w:r>
          </w:p>
        </w:tc>
        <w:tc>
          <w:tcPr>
            <w:tcW w:w="2100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No</w:t>
            </w:r>
          </w:p>
        </w:tc>
      </w:tr>
      <w:tr w:rsidR="00B41EA5" w:rsidRPr="00F73DE2" w:rsidTr="00B41EA5">
        <w:trPr>
          <w:tblCellSpacing w:w="20" w:type="dxa"/>
        </w:trPr>
        <w:tc>
          <w:tcPr>
            <w:tcW w:w="1020" w:type="dxa"/>
            <w:shd w:val="clear" w:color="auto" w:fill="auto"/>
          </w:tcPr>
          <w:p w:rsidR="00B41EA5" w:rsidRPr="00791656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b/>
                <w:sz w:val="20"/>
                <w:szCs w:val="20"/>
              </w:rPr>
            </w:pPr>
            <w:r w:rsidRPr="00791656">
              <w:rPr>
                <w:rFonts w:cs="Arial"/>
                <w:b/>
                <w:sz w:val="20"/>
                <w:szCs w:val="20"/>
              </w:rPr>
              <w:t>4</w:t>
            </w:r>
          </w:p>
        </w:tc>
        <w:tc>
          <w:tcPr>
            <w:tcW w:w="2038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&gt; $100k Federal Review required</w:t>
            </w:r>
          </w:p>
        </w:tc>
        <w:tc>
          <w:tcPr>
            <w:tcW w:w="1133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46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5%</w:t>
            </w:r>
          </w:p>
        </w:tc>
        <w:tc>
          <w:tcPr>
            <w:tcW w:w="1643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Project Office </w:t>
            </w:r>
          </w:p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CDSS Program </w:t>
            </w:r>
          </w:p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CDSS Legal </w:t>
            </w:r>
          </w:p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CDSS Fiscal </w:t>
            </w:r>
          </w:p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Federal Approval</w:t>
            </w:r>
          </w:p>
        </w:tc>
        <w:tc>
          <w:tcPr>
            <w:tcW w:w="2100" w:type="dxa"/>
          </w:tcPr>
          <w:p w:rsidR="00B41EA5" w:rsidRPr="00DE3019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40" w:after="60"/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Yes</w:t>
            </w:r>
          </w:p>
        </w:tc>
      </w:tr>
    </w:tbl>
    <w:p w:rsidR="00B41EA5" w:rsidRPr="00B41EA5" w:rsidRDefault="00B41EA5" w:rsidP="00B41EA5">
      <w:pPr>
        <w:pStyle w:val="Header"/>
        <w:tabs>
          <w:tab w:val="clear" w:pos="4320"/>
          <w:tab w:val="clear" w:pos="8640"/>
        </w:tabs>
        <w:rPr>
          <w:rFonts w:cs="Arial"/>
          <w:i/>
          <w:szCs w:val="20"/>
        </w:rPr>
      </w:pPr>
      <w:r w:rsidRPr="00B41EA5">
        <w:rPr>
          <w:rFonts w:cs="Arial"/>
          <w:sz w:val="22"/>
          <w:szCs w:val="22"/>
        </w:rPr>
        <w:t xml:space="preserve">(CWS/CMS </w:t>
      </w:r>
      <w:smartTag w:uri="urn:schemas-microsoft-com:office:smarttags" w:element="place">
        <w:smartTag w:uri="urn:schemas-microsoft-com:office:smarttags" w:element="PlaceType">
          <w:r w:rsidRPr="00B41EA5">
            <w:rPr>
              <w:rFonts w:cs="Arial"/>
              <w:sz w:val="22"/>
              <w:szCs w:val="22"/>
            </w:rPr>
            <w:t>County</w:t>
          </w:r>
        </w:smartTag>
        <w:r w:rsidRPr="00B41EA5">
          <w:rPr>
            <w:rFonts w:cs="Arial"/>
            <w:sz w:val="22"/>
            <w:szCs w:val="22"/>
          </w:rPr>
          <w:t xml:space="preserve"> </w:t>
        </w:r>
        <w:smartTag w:uri="urn:schemas-microsoft-com:office:smarttags" w:element="PlaceName">
          <w:r w:rsidRPr="00B41EA5">
            <w:rPr>
              <w:rFonts w:cs="Arial"/>
              <w:sz w:val="22"/>
              <w:szCs w:val="22"/>
            </w:rPr>
            <w:t>APD</w:t>
          </w:r>
        </w:smartTag>
      </w:smartTag>
      <w:r w:rsidRPr="00B41EA5">
        <w:rPr>
          <w:rFonts w:cs="Arial"/>
          <w:sz w:val="22"/>
          <w:szCs w:val="22"/>
        </w:rPr>
        <w:t xml:space="preserve"> Submitted Volume </w:t>
      </w:r>
      <w:proofErr w:type="gramStart"/>
      <w:r w:rsidRPr="00B41EA5">
        <w:rPr>
          <w:rFonts w:cs="Arial"/>
          <w:sz w:val="22"/>
          <w:szCs w:val="22"/>
        </w:rPr>
        <w:t>For</w:t>
      </w:r>
      <w:proofErr w:type="gramEnd"/>
      <w:r w:rsidRPr="00B41EA5">
        <w:rPr>
          <w:rFonts w:cs="Arial"/>
          <w:sz w:val="22"/>
          <w:szCs w:val="22"/>
        </w:rPr>
        <w:t xml:space="preserve"> FY 06/07 = 150</w:t>
      </w:r>
      <w:r w:rsidRPr="00B41EA5">
        <w:rPr>
          <w:sz w:val="12"/>
          <w:szCs w:val="22"/>
        </w:rPr>
        <w:footnoteReference w:id="1"/>
      </w:r>
      <w:r w:rsidRPr="00B41EA5">
        <w:rPr>
          <w:rFonts w:cs="Arial"/>
          <w:sz w:val="22"/>
          <w:szCs w:val="22"/>
        </w:rPr>
        <w:t>)</w:t>
      </w:r>
    </w:p>
    <w:p w:rsidR="00B41EA5" w:rsidRDefault="00B41EA5" w:rsidP="00B41EA5">
      <w:pPr>
        <w:pStyle w:val="Header"/>
        <w:tabs>
          <w:tab w:val="clear" w:pos="4320"/>
          <w:tab w:val="clear" w:pos="8640"/>
        </w:tabs>
        <w:rPr>
          <w:rFonts w:cs="Arial"/>
          <w:sz w:val="20"/>
          <w:szCs w:val="20"/>
        </w:rPr>
      </w:pPr>
    </w:p>
    <w:p w:rsidR="00B41EA5" w:rsidRDefault="00B41EA5" w:rsidP="00B41EA5">
      <w:pPr>
        <w:pStyle w:val="Header"/>
        <w:tabs>
          <w:tab w:val="clear" w:pos="4320"/>
          <w:tab w:val="clear" w:pos="8640"/>
        </w:tabs>
        <w:rPr>
          <w:rFonts w:cs="Arial"/>
          <w:sz w:val="20"/>
          <w:szCs w:val="20"/>
        </w:rPr>
      </w:pPr>
    </w:p>
    <w:tbl>
      <w:tblPr>
        <w:tblStyle w:val="TableGrid"/>
        <w:tblW w:w="9360" w:type="dxa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1391"/>
        <w:gridCol w:w="7969"/>
      </w:tblGrid>
      <w:tr w:rsidR="00B41EA5" w:rsidRPr="00F73DE2" w:rsidTr="00B41EA5">
        <w:trPr>
          <w:tblCellSpacing w:w="20" w:type="dxa"/>
        </w:trPr>
        <w:tc>
          <w:tcPr>
            <w:tcW w:w="9280" w:type="dxa"/>
            <w:gridSpan w:val="2"/>
            <w:shd w:val="clear" w:color="auto" w:fill="D9D9D9"/>
          </w:tcPr>
          <w:p w:rsidR="00B41EA5" w:rsidRPr="00DE3019" w:rsidRDefault="00B41EA5" w:rsidP="00B41EA5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br w:type="page"/>
            </w:r>
            <w:r w:rsidRPr="00DE3019">
              <w:rPr>
                <w:rFonts w:ascii="Arial" w:hAnsi="Arial" w:cs="Arial"/>
                <w:sz w:val="22"/>
                <w:szCs w:val="22"/>
              </w:rPr>
              <w:t>Review Level</w:t>
            </w:r>
            <w:r>
              <w:rPr>
                <w:rFonts w:ascii="Arial" w:hAnsi="Arial" w:cs="Arial"/>
                <w:sz w:val="22"/>
                <w:szCs w:val="22"/>
              </w:rPr>
              <w:t xml:space="preserve"> # and Descriptions / Statistics – FY 2006/2007 </w:t>
            </w:r>
          </w:p>
        </w:tc>
      </w:tr>
      <w:tr w:rsidR="00B41EA5" w:rsidRPr="00F73DE2" w:rsidTr="00B41EA5">
        <w:trPr>
          <w:tblCellSpacing w:w="20" w:type="dxa"/>
        </w:trPr>
        <w:tc>
          <w:tcPr>
            <w:tcW w:w="1119" w:type="dxa"/>
          </w:tcPr>
          <w:p w:rsidR="00B41EA5" w:rsidRPr="006D560E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140" w:after="180"/>
              <w:ind w:left="907" w:hanging="907"/>
              <w:rPr>
                <w:rFonts w:cs="Arial"/>
                <w:b/>
                <w:sz w:val="20"/>
                <w:szCs w:val="20"/>
              </w:rPr>
            </w:pPr>
            <w:r w:rsidRPr="006D560E">
              <w:rPr>
                <w:rFonts w:cs="Arial"/>
                <w:b/>
                <w:sz w:val="20"/>
                <w:szCs w:val="20"/>
              </w:rPr>
              <w:t xml:space="preserve">Level 1:  </w:t>
            </w:r>
          </w:p>
        </w:tc>
        <w:tc>
          <w:tcPr>
            <w:tcW w:w="8121" w:type="dxa"/>
          </w:tcPr>
          <w:p w:rsidR="00B41EA5" w:rsidRPr="00DE3019" w:rsidRDefault="00B41EA5" w:rsidP="00B41EA5">
            <w:pPr>
              <w:spacing w:before="100" w:after="140"/>
              <w:rPr>
                <w:rFonts w:ascii="Arial" w:hAnsi="Arial" w:cs="Arial"/>
              </w:rPr>
            </w:pPr>
            <w:r w:rsidRPr="00DE3019">
              <w:rPr>
                <w:rFonts w:ascii="Arial" w:hAnsi="Arial" w:cs="Arial"/>
              </w:rPr>
              <w:t xml:space="preserve">41% of CWS/CMS APDs do not require CDSS or Federal Review – they can be approved through the Project Office. </w:t>
            </w:r>
          </w:p>
        </w:tc>
      </w:tr>
      <w:tr w:rsidR="00B41EA5" w:rsidRPr="00F73DE2" w:rsidTr="00B41EA5">
        <w:trPr>
          <w:tblCellSpacing w:w="20" w:type="dxa"/>
        </w:trPr>
        <w:tc>
          <w:tcPr>
            <w:tcW w:w="1119" w:type="dxa"/>
          </w:tcPr>
          <w:p w:rsidR="00B41EA5" w:rsidRPr="006D560E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140" w:after="180"/>
              <w:ind w:left="907" w:hanging="907"/>
              <w:rPr>
                <w:rFonts w:cs="Arial"/>
                <w:b/>
                <w:sz w:val="20"/>
                <w:szCs w:val="20"/>
              </w:rPr>
            </w:pPr>
            <w:r w:rsidRPr="006D560E">
              <w:rPr>
                <w:rFonts w:cs="Arial"/>
                <w:b/>
                <w:sz w:val="20"/>
                <w:szCs w:val="20"/>
              </w:rPr>
              <w:t xml:space="preserve">Level 2:  </w:t>
            </w:r>
          </w:p>
        </w:tc>
        <w:tc>
          <w:tcPr>
            <w:tcW w:w="8121" w:type="dxa"/>
          </w:tcPr>
          <w:p w:rsidR="00B41EA5" w:rsidRPr="00DE3019" w:rsidRDefault="00B41EA5" w:rsidP="00B41EA5">
            <w:pPr>
              <w:spacing w:before="100" w:after="140"/>
              <w:rPr>
                <w:rFonts w:ascii="Arial" w:hAnsi="Arial" w:cs="Arial"/>
              </w:rPr>
            </w:pPr>
            <w:r w:rsidRPr="00DE3019">
              <w:rPr>
                <w:rFonts w:ascii="Arial" w:hAnsi="Arial" w:cs="Arial"/>
              </w:rPr>
              <w:t>25% of CWS/CMS APDs do not require CDSS Legal, CDSS Fiscal, or Federal Review; they can be approved through the Project Office after review by CDSS Program.</w:t>
            </w:r>
          </w:p>
        </w:tc>
      </w:tr>
      <w:tr w:rsidR="00B41EA5" w:rsidRPr="00F73DE2" w:rsidTr="00B41EA5">
        <w:trPr>
          <w:tblCellSpacing w:w="20" w:type="dxa"/>
        </w:trPr>
        <w:tc>
          <w:tcPr>
            <w:tcW w:w="1119" w:type="dxa"/>
          </w:tcPr>
          <w:p w:rsidR="00B41EA5" w:rsidRPr="006D560E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140" w:after="180"/>
              <w:ind w:left="907" w:hanging="907"/>
              <w:rPr>
                <w:rFonts w:cs="Arial"/>
                <w:b/>
                <w:sz w:val="20"/>
                <w:szCs w:val="20"/>
              </w:rPr>
            </w:pPr>
            <w:r w:rsidRPr="006D560E">
              <w:rPr>
                <w:rFonts w:cs="Arial"/>
                <w:b/>
                <w:sz w:val="20"/>
                <w:szCs w:val="20"/>
              </w:rPr>
              <w:t xml:space="preserve">Level 3:  </w:t>
            </w:r>
          </w:p>
        </w:tc>
        <w:tc>
          <w:tcPr>
            <w:tcW w:w="8121" w:type="dxa"/>
          </w:tcPr>
          <w:p w:rsidR="00B41EA5" w:rsidRPr="006D560E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140" w:after="180"/>
              <w:ind w:left="907" w:hanging="907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29% of CWS/CMS require CDSS Program, CDSS Legal, and CDSS Fiscal Review.</w:t>
            </w:r>
            <w:r w:rsidRPr="006D560E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41EA5" w:rsidRPr="00F73DE2" w:rsidTr="00B41EA5">
        <w:trPr>
          <w:tblCellSpacing w:w="20" w:type="dxa"/>
        </w:trPr>
        <w:tc>
          <w:tcPr>
            <w:tcW w:w="1119" w:type="dxa"/>
          </w:tcPr>
          <w:p w:rsidR="00B41EA5" w:rsidRPr="006D560E" w:rsidRDefault="00B41EA5" w:rsidP="00B41EA5">
            <w:pPr>
              <w:pStyle w:val="Header"/>
              <w:tabs>
                <w:tab w:val="clear" w:pos="4320"/>
                <w:tab w:val="clear" w:pos="8640"/>
              </w:tabs>
              <w:spacing w:before="140" w:after="180"/>
              <w:ind w:left="907" w:hanging="907"/>
              <w:rPr>
                <w:rFonts w:cs="Arial"/>
                <w:b/>
                <w:sz w:val="20"/>
                <w:szCs w:val="20"/>
              </w:rPr>
            </w:pPr>
            <w:r w:rsidRPr="006D560E">
              <w:rPr>
                <w:rFonts w:cs="Arial"/>
                <w:b/>
                <w:sz w:val="20"/>
                <w:szCs w:val="20"/>
              </w:rPr>
              <w:t xml:space="preserve">Level 4:  </w:t>
            </w:r>
          </w:p>
        </w:tc>
        <w:tc>
          <w:tcPr>
            <w:tcW w:w="8121" w:type="dxa"/>
          </w:tcPr>
          <w:p w:rsidR="00B41EA5" w:rsidRPr="00287D6C" w:rsidRDefault="00B41EA5" w:rsidP="00B41EA5">
            <w:pPr>
              <w:spacing w:before="100" w:after="140"/>
              <w:rPr>
                <w:rFonts w:ascii="Arial" w:hAnsi="Arial" w:cs="Arial"/>
              </w:rPr>
            </w:pPr>
            <w:r w:rsidRPr="00DE3019">
              <w:rPr>
                <w:rFonts w:ascii="Arial" w:hAnsi="Arial" w:cs="Arial"/>
              </w:rPr>
              <w:t>5% of CWS/CMS require CDSS Program, CDSS Legal, CDSS Fiscal, and Federal Review.</w:t>
            </w:r>
          </w:p>
        </w:tc>
      </w:tr>
    </w:tbl>
    <w:p w:rsidR="00B41EA5" w:rsidRDefault="00B41EA5" w:rsidP="00B41EA5">
      <w:pPr>
        <w:pStyle w:val="Header"/>
        <w:tabs>
          <w:tab w:val="clear" w:pos="4320"/>
          <w:tab w:val="clear" w:pos="8640"/>
        </w:tabs>
        <w:ind w:left="900" w:hanging="900"/>
        <w:rPr>
          <w:rFonts w:cs="Arial"/>
          <w:sz w:val="20"/>
          <w:szCs w:val="20"/>
        </w:rPr>
      </w:pPr>
    </w:p>
    <w:p w:rsidR="009E392C" w:rsidRPr="00287D6C" w:rsidRDefault="009E392C" w:rsidP="009E392C">
      <w:pPr>
        <w:spacing w:before="100" w:after="140"/>
        <w:rPr>
          <w:rFonts w:ascii="Arial" w:hAnsi="Arial" w:cs="Arial"/>
        </w:rPr>
      </w:pPr>
      <w:r>
        <w:rPr>
          <w:rFonts w:ascii="Arial" w:hAnsi="Arial" w:cs="Arial"/>
          <w:b/>
          <w:i/>
          <w:sz w:val="24"/>
        </w:rPr>
        <w:br w:type="page"/>
      </w:r>
      <w:r>
        <w:rPr>
          <w:rFonts w:ascii="Arial" w:hAnsi="Arial" w:cs="Arial"/>
          <w:b/>
          <w:i/>
          <w:sz w:val="24"/>
        </w:rPr>
        <w:lastRenderedPageBreak/>
        <w:t xml:space="preserve">3. </w:t>
      </w:r>
      <w:r w:rsidRPr="0034201A">
        <w:rPr>
          <w:rFonts w:ascii="Arial" w:hAnsi="Arial" w:cs="Arial"/>
          <w:b/>
          <w:i/>
          <w:sz w:val="24"/>
        </w:rPr>
        <w:t xml:space="preserve">Service Level Agreement for </w:t>
      </w:r>
      <w:smartTag w:uri="urn:schemas-microsoft-com:office:smarttags" w:element="place">
        <w:smartTag w:uri="urn:schemas-microsoft-com:office:smarttags" w:element="PlaceType">
          <w:r w:rsidRPr="0034201A">
            <w:rPr>
              <w:rFonts w:ascii="Arial" w:hAnsi="Arial" w:cs="Arial"/>
              <w:b/>
              <w:i/>
              <w:sz w:val="24"/>
            </w:rPr>
            <w:t>County</w:t>
          </w:r>
        </w:smartTag>
        <w:r w:rsidRPr="0034201A">
          <w:rPr>
            <w:rFonts w:ascii="Arial" w:hAnsi="Arial" w:cs="Arial"/>
            <w:b/>
            <w:i/>
            <w:sz w:val="24"/>
          </w:rPr>
          <w:t xml:space="preserve"> </w:t>
        </w:r>
        <w:smartTag w:uri="urn:schemas-microsoft-com:office:smarttags" w:element="PlaceName">
          <w:r w:rsidRPr="0034201A">
            <w:rPr>
              <w:rFonts w:ascii="Arial" w:hAnsi="Arial" w:cs="Arial"/>
              <w:b/>
              <w:i/>
              <w:sz w:val="24"/>
            </w:rPr>
            <w:t>APDs</w:t>
          </w:r>
        </w:smartTag>
      </w:smartTag>
      <w:r w:rsidRPr="0034201A">
        <w:rPr>
          <w:rFonts w:ascii="Arial" w:hAnsi="Arial" w:cs="Arial"/>
          <w:i/>
          <w:sz w:val="24"/>
        </w:rPr>
        <w:t xml:space="preserve"> </w:t>
      </w:r>
    </w:p>
    <w:tbl>
      <w:tblPr>
        <w:tblStyle w:val="TableGrid"/>
        <w:tblW w:w="9360" w:type="dxa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53345" w:rsidRPr="00825B3C" w:rsidTr="00F53345">
        <w:trPr>
          <w:tblCellSpacing w:w="20" w:type="dxa"/>
        </w:trPr>
        <w:tc>
          <w:tcPr>
            <w:tcW w:w="9280" w:type="dxa"/>
            <w:shd w:val="clear" w:color="auto" w:fill="D9D9D9"/>
          </w:tcPr>
          <w:p w:rsidR="00F53345" w:rsidRPr="00825B3C" w:rsidRDefault="009E392C" w:rsidP="009E392C">
            <w:pPr>
              <w:spacing w:before="100" w:after="140"/>
              <w:jc w:val="center"/>
              <w:rPr>
                <w:rFonts w:ascii="Arial" w:hAnsi="Arial" w:cs="Arial"/>
              </w:rPr>
            </w:pPr>
            <w:r w:rsidRPr="0034201A">
              <w:rPr>
                <w:rFonts w:ascii="Arial" w:hAnsi="Arial" w:cs="Arial"/>
                <w:b/>
                <w:i/>
                <w:sz w:val="24"/>
              </w:rPr>
              <w:t>State Processes</w:t>
            </w:r>
            <w:r>
              <w:rPr>
                <w:rFonts w:ascii="Arial" w:hAnsi="Arial" w:cs="Arial"/>
                <w:b/>
                <w:i/>
                <w:sz w:val="24"/>
              </w:rPr>
              <w:t>:</w:t>
            </w:r>
            <w:r w:rsidRPr="00DE301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="00F53345" w:rsidRPr="00DE3019">
              <w:rPr>
                <w:rFonts w:ascii="Arial" w:hAnsi="Arial" w:cs="Arial"/>
              </w:rPr>
              <w:t>Based on the following criteria:</w:t>
            </w:r>
          </w:p>
        </w:tc>
      </w:tr>
      <w:tr w:rsidR="00F53345" w:rsidRPr="00F73DE2" w:rsidTr="00F53345">
        <w:trPr>
          <w:tblCellSpacing w:w="20" w:type="dxa"/>
        </w:trPr>
        <w:tc>
          <w:tcPr>
            <w:tcW w:w="9280" w:type="dxa"/>
          </w:tcPr>
          <w:p w:rsidR="00F53345" w:rsidRPr="00DE3019" w:rsidRDefault="00F53345" w:rsidP="00F53345">
            <w:pPr>
              <w:pStyle w:val="Header"/>
              <w:numPr>
                <w:ilvl w:val="0"/>
                <w:numId w:val="1"/>
              </w:numPr>
              <w:tabs>
                <w:tab w:val="clear" w:pos="4320"/>
                <w:tab w:val="clear" w:pos="8640"/>
              </w:tabs>
              <w:spacing w:before="80" w:after="10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APDs have been created based on newly available tools and references</w:t>
            </w:r>
            <w:r w:rsidR="00CA661E">
              <w:rPr>
                <w:rFonts w:cs="Arial"/>
                <w:sz w:val="20"/>
                <w:szCs w:val="20"/>
              </w:rPr>
              <w:t>.</w:t>
            </w:r>
          </w:p>
          <w:p w:rsidR="00F53345" w:rsidRPr="00DE3019" w:rsidRDefault="00F53345" w:rsidP="00F53345">
            <w:pPr>
              <w:pStyle w:val="Header"/>
              <w:numPr>
                <w:ilvl w:val="0"/>
                <w:numId w:val="1"/>
              </w:numPr>
              <w:tabs>
                <w:tab w:val="clear" w:pos="4320"/>
                <w:tab w:val="clear" w:pos="8640"/>
              </w:tabs>
              <w:spacing w:before="80" w:after="10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County has followed suggestions and guidance received from Project Office during the development of the APD</w:t>
            </w:r>
            <w:r w:rsidR="00CA661E">
              <w:rPr>
                <w:rFonts w:cs="Arial"/>
                <w:sz w:val="20"/>
                <w:szCs w:val="20"/>
              </w:rPr>
              <w:t>.</w:t>
            </w:r>
          </w:p>
          <w:p w:rsidR="00F53345" w:rsidRPr="00DE3019" w:rsidRDefault="00F53345" w:rsidP="00F53345">
            <w:pPr>
              <w:pStyle w:val="Header"/>
              <w:numPr>
                <w:ilvl w:val="0"/>
                <w:numId w:val="1"/>
              </w:numPr>
              <w:tabs>
                <w:tab w:val="clear" w:pos="4320"/>
                <w:tab w:val="clear" w:pos="8640"/>
              </w:tabs>
              <w:spacing w:before="80" w:after="10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County has submitted the APD and all accompanying documents in conformance with newly developed procedures</w:t>
            </w:r>
            <w:r w:rsidR="00CA661E">
              <w:rPr>
                <w:rFonts w:cs="Arial"/>
                <w:sz w:val="20"/>
                <w:szCs w:val="20"/>
              </w:rPr>
              <w:t>.</w:t>
            </w:r>
          </w:p>
          <w:p w:rsidR="00F53345" w:rsidRPr="00287D6C" w:rsidRDefault="00F53345" w:rsidP="00F53345">
            <w:pPr>
              <w:numPr>
                <w:ilvl w:val="0"/>
                <w:numId w:val="1"/>
              </w:numPr>
              <w:spacing w:before="100" w:after="140"/>
              <w:rPr>
                <w:rFonts w:ascii="Arial" w:hAnsi="Arial" w:cs="Arial"/>
              </w:rPr>
            </w:pPr>
            <w:r w:rsidRPr="00DE3019">
              <w:rPr>
                <w:rFonts w:ascii="Arial" w:hAnsi="Arial" w:cs="Arial"/>
              </w:rPr>
              <w:t xml:space="preserve">County revises APD and resubmits in accordance with </w:t>
            </w:r>
            <w:smartTag w:uri="urn:schemas-microsoft-com:office:smarttags" w:element="place">
              <w:smartTag w:uri="urn:schemas-microsoft-com:office:smarttags" w:element="PlaceType">
                <w:r w:rsidRPr="00DE3019">
                  <w:rPr>
                    <w:rFonts w:ascii="Arial" w:hAnsi="Arial" w:cs="Arial"/>
                  </w:rPr>
                  <w:t>County</w:t>
                </w:r>
              </w:smartTag>
              <w:r w:rsidRPr="00DE3019">
                <w:rPr>
                  <w:rFonts w:ascii="Arial" w:hAnsi="Arial" w:cs="Arial"/>
                </w:rPr>
                <w:t xml:space="preserve"> </w:t>
              </w:r>
              <w:smartTag w:uri="urn:schemas-microsoft-com:office:smarttags" w:element="PlaceName">
                <w:r w:rsidRPr="00DE3019">
                  <w:rPr>
                    <w:rFonts w:ascii="Arial" w:hAnsi="Arial" w:cs="Arial"/>
                  </w:rPr>
                  <w:t>SLA</w:t>
                </w:r>
              </w:smartTag>
            </w:smartTag>
            <w:r w:rsidRPr="00DE3019">
              <w:rPr>
                <w:rFonts w:ascii="Arial" w:hAnsi="Arial" w:cs="Arial"/>
              </w:rPr>
              <w:t xml:space="preserve"> and newly developed </w:t>
            </w:r>
            <w:proofErr w:type="spellStart"/>
            <w:proofErr w:type="gramStart"/>
            <w:r w:rsidRPr="00DE3019">
              <w:rPr>
                <w:rFonts w:ascii="Arial" w:hAnsi="Arial" w:cs="Arial"/>
              </w:rPr>
              <w:t>procedures</w:t>
            </w:r>
            <w:r w:rsidR="00CA661E">
              <w:rPr>
                <w:rFonts w:ascii="Arial" w:hAnsi="Arial" w:cs="Arial"/>
              </w:rPr>
              <w:t>.</w:t>
            </w:r>
            <w:r w:rsidR="00FB6E24">
              <w:rPr>
                <w:rFonts w:ascii="Arial" w:hAnsi="Arial" w:cs="Arial"/>
              </w:rPr>
              <w:t>w</w:t>
            </w:r>
            <w:proofErr w:type="spellEnd"/>
            <w:proofErr w:type="gramEnd"/>
          </w:p>
        </w:tc>
      </w:tr>
      <w:tr w:rsidR="00F53345" w:rsidRPr="00F73DE2" w:rsidTr="00F53345">
        <w:trPr>
          <w:tblCellSpacing w:w="20" w:type="dxa"/>
        </w:trPr>
        <w:tc>
          <w:tcPr>
            <w:tcW w:w="9280" w:type="dxa"/>
          </w:tcPr>
          <w:p w:rsidR="00F53345" w:rsidRPr="00287D6C" w:rsidRDefault="00F53345" w:rsidP="00F53345">
            <w:pPr>
              <w:spacing w:before="100" w:after="140"/>
              <w:rPr>
                <w:rFonts w:ascii="Arial" w:hAnsi="Arial" w:cs="Arial"/>
              </w:rPr>
            </w:pPr>
            <w:r w:rsidRPr="00DE3019">
              <w:rPr>
                <w:rFonts w:ascii="Arial" w:hAnsi="Arial" w:cs="Arial"/>
              </w:rPr>
              <w:t>If the above criteria are met, the following Service Level Agreements are offered to accomplish each set of activities listed on the process maps below:</w:t>
            </w:r>
          </w:p>
        </w:tc>
      </w:tr>
    </w:tbl>
    <w:tbl>
      <w:tblPr>
        <w:tblW w:w="9360" w:type="dxa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1"/>
        <w:gridCol w:w="5079"/>
        <w:gridCol w:w="2520"/>
      </w:tblGrid>
      <w:tr w:rsidR="00DE3019" w:rsidRPr="00F73DE2" w:rsidTr="00F53345">
        <w:trPr>
          <w:tblCellSpacing w:w="20" w:type="dxa"/>
        </w:trPr>
        <w:tc>
          <w:tcPr>
            <w:tcW w:w="1701" w:type="dxa"/>
            <w:shd w:val="clear" w:color="auto" w:fill="D9D9D9"/>
          </w:tcPr>
          <w:p w:rsidR="00DE3019" w:rsidRPr="00DE3019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 w:rsidRPr="00DE3019">
              <w:rPr>
                <w:rFonts w:ascii="Arial" w:hAnsi="Arial" w:cs="Arial"/>
                <w:sz w:val="22"/>
                <w:szCs w:val="22"/>
              </w:rPr>
              <w:t>Review Level</w:t>
            </w:r>
          </w:p>
        </w:tc>
        <w:tc>
          <w:tcPr>
            <w:tcW w:w="5039" w:type="dxa"/>
            <w:shd w:val="clear" w:color="auto" w:fill="CCCCCC"/>
          </w:tcPr>
          <w:p w:rsidR="00DE3019" w:rsidRPr="00DE3019" w:rsidRDefault="00B41EA5" w:rsidP="00F614F7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APD </w:t>
            </w:r>
            <w:r w:rsidR="00DE3019" w:rsidRPr="00DE3019">
              <w:rPr>
                <w:rFonts w:ascii="Arial" w:hAnsi="Arial" w:cs="Arial"/>
                <w:sz w:val="22"/>
                <w:szCs w:val="22"/>
              </w:rPr>
              <w:t xml:space="preserve">Process </w:t>
            </w:r>
            <w:r>
              <w:rPr>
                <w:rFonts w:ascii="Arial" w:hAnsi="Arial" w:cs="Arial"/>
                <w:sz w:val="22"/>
                <w:szCs w:val="22"/>
              </w:rPr>
              <w:t>Map (Workflow</w:t>
            </w:r>
            <w:r w:rsidR="009E392C">
              <w:rPr>
                <w:rFonts w:ascii="Arial" w:hAnsi="Arial" w:cs="Arial"/>
                <w:sz w:val="22"/>
                <w:szCs w:val="22"/>
              </w:rPr>
              <w:t xml:space="preserve"> Diagram-based</w:t>
            </w:r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9E392C">
              <w:rPr>
                <w:rFonts w:ascii="Arial" w:hAnsi="Arial" w:cs="Arial"/>
                <w:sz w:val="22"/>
                <w:szCs w:val="22"/>
              </w:rPr>
              <w:t xml:space="preserve">Name and </w:t>
            </w:r>
            <w:r>
              <w:rPr>
                <w:rFonts w:ascii="Arial" w:hAnsi="Arial" w:cs="Arial"/>
                <w:sz w:val="22"/>
                <w:szCs w:val="22"/>
              </w:rPr>
              <w:t xml:space="preserve">Activities </w:t>
            </w:r>
            <w:r w:rsidR="00DE3019" w:rsidRPr="00DE3019">
              <w:rPr>
                <w:rFonts w:ascii="Arial" w:hAnsi="Arial" w:cs="Arial"/>
                <w:sz w:val="22"/>
                <w:szCs w:val="22"/>
              </w:rPr>
              <w:t xml:space="preserve">Included in Agreement </w:t>
            </w:r>
          </w:p>
        </w:tc>
        <w:tc>
          <w:tcPr>
            <w:tcW w:w="2460" w:type="dxa"/>
            <w:shd w:val="clear" w:color="auto" w:fill="CCCCCC"/>
          </w:tcPr>
          <w:p w:rsidR="00DE3019" w:rsidRPr="00DE3019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 w:rsidRPr="00DE3019">
              <w:rPr>
                <w:rFonts w:ascii="Arial" w:hAnsi="Arial" w:cs="Arial"/>
                <w:sz w:val="22"/>
                <w:szCs w:val="22"/>
              </w:rPr>
              <w:t>Service Level Agreement</w:t>
            </w:r>
          </w:p>
        </w:tc>
      </w:tr>
      <w:tr w:rsidR="00DE3019" w:rsidRPr="00F73DE2" w:rsidTr="00F53345">
        <w:trPr>
          <w:tblCellSpacing w:w="20" w:type="dxa"/>
        </w:trPr>
        <w:tc>
          <w:tcPr>
            <w:tcW w:w="1701" w:type="dxa"/>
            <w:shd w:val="clear" w:color="auto" w:fill="auto"/>
          </w:tcPr>
          <w:p w:rsidR="00DE3019" w:rsidRPr="00825B3C" w:rsidRDefault="00DE3019" w:rsidP="00287D6C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5B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39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Initial Submission + Determine Reviewers + Project Office Reviewers Review</w:t>
            </w:r>
          </w:p>
        </w:tc>
        <w:tc>
          <w:tcPr>
            <w:tcW w:w="2460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20 business days</w:t>
            </w:r>
          </w:p>
        </w:tc>
      </w:tr>
      <w:tr w:rsidR="00DE3019" w:rsidRPr="00F73DE2" w:rsidTr="00F53345">
        <w:trPr>
          <w:tblCellSpacing w:w="20" w:type="dxa"/>
        </w:trPr>
        <w:tc>
          <w:tcPr>
            <w:tcW w:w="1701" w:type="dxa"/>
            <w:shd w:val="clear" w:color="auto" w:fill="auto"/>
          </w:tcPr>
          <w:p w:rsidR="00DE3019" w:rsidRPr="00825B3C" w:rsidRDefault="00DE3019" w:rsidP="00287D6C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5B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39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Repeated Submission + Determine Reviewers + Project Office Reviewers Review</w:t>
            </w:r>
          </w:p>
        </w:tc>
        <w:tc>
          <w:tcPr>
            <w:tcW w:w="2460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10 business days</w:t>
            </w:r>
          </w:p>
        </w:tc>
      </w:tr>
      <w:tr w:rsidR="00DE3019" w:rsidRPr="00F73DE2" w:rsidTr="00F53345">
        <w:trPr>
          <w:tblCellSpacing w:w="20" w:type="dxa"/>
        </w:trPr>
        <w:tc>
          <w:tcPr>
            <w:tcW w:w="1701" w:type="dxa"/>
            <w:shd w:val="clear" w:color="auto" w:fill="auto"/>
          </w:tcPr>
          <w:p w:rsidR="00DE3019" w:rsidRPr="00825B3C" w:rsidRDefault="00DE3019" w:rsidP="00287D6C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5B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39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Initial Submission + Determine Reviewers + Project Office and CDSS Program Reviewers Review</w:t>
            </w:r>
          </w:p>
        </w:tc>
        <w:tc>
          <w:tcPr>
            <w:tcW w:w="2460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20 business days</w:t>
            </w:r>
          </w:p>
        </w:tc>
      </w:tr>
      <w:tr w:rsidR="00DE3019" w:rsidRPr="00F73DE2" w:rsidTr="00F53345">
        <w:trPr>
          <w:tblCellSpacing w:w="20" w:type="dxa"/>
        </w:trPr>
        <w:tc>
          <w:tcPr>
            <w:tcW w:w="1701" w:type="dxa"/>
            <w:shd w:val="clear" w:color="auto" w:fill="auto"/>
          </w:tcPr>
          <w:p w:rsidR="00DE3019" w:rsidRPr="00825B3C" w:rsidRDefault="00DE3019" w:rsidP="00287D6C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5B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39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Repeated Submission + Determine Reviewers + Project Office and CDSS Program Reviewers Review</w:t>
            </w:r>
          </w:p>
        </w:tc>
        <w:tc>
          <w:tcPr>
            <w:tcW w:w="2460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10 business days</w:t>
            </w:r>
          </w:p>
        </w:tc>
      </w:tr>
      <w:tr w:rsidR="00DE3019" w:rsidRPr="00F73DE2" w:rsidTr="00F53345">
        <w:trPr>
          <w:tblCellSpacing w:w="20" w:type="dxa"/>
        </w:trPr>
        <w:tc>
          <w:tcPr>
            <w:tcW w:w="1701" w:type="dxa"/>
            <w:shd w:val="clear" w:color="auto" w:fill="auto"/>
          </w:tcPr>
          <w:p w:rsidR="00DE3019" w:rsidRPr="00825B3C" w:rsidRDefault="00DE3019" w:rsidP="00287D6C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5B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39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 xml:space="preserve">Initial Submission + Determine Reviewers + Project Office and CDSS </w:t>
            </w:r>
            <w:proofErr w:type="gramStart"/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Program  and</w:t>
            </w:r>
            <w:proofErr w:type="gramEnd"/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 xml:space="preserve"> CDSS Legal  and CDSS Fiscal Reviewers Review</w:t>
            </w:r>
          </w:p>
        </w:tc>
        <w:tc>
          <w:tcPr>
            <w:tcW w:w="2460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20 business days</w:t>
            </w:r>
          </w:p>
        </w:tc>
      </w:tr>
      <w:tr w:rsidR="00DE3019" w:rsidRPr="00F73DE2" w:rsidTr="00F53345">
        <w:trPr>
          <w:tblCellSpacing w:w="20" w:type="dxa"/>
        </w:trPr>
        <w:tc>
          <w:tcPr>
            <w:tcW w:w="1701" w:type="dxa"/>
            <w:shd w:val="clear" w:color="auto" w:fill="auto"/>
          </w:tcPr>
          <w:p w:rsidR="00DE3019" w:rsidRPr="00825B3C" w:rsidRDefault="00DE3019" w:rsidP="00287D6C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5B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39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 xml:space="preserve">Repeated Submission + Determine Reviewers + Project Office and CDSS </w:t>
            </w:r>
            <w:proofErr w:type="gramStart"/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Program  and</w:t>
            </w:r>
            <w:proofErr w:type="gramEnd"/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 xml:space="preserve"> CDSS Legal  and CDSS Fiscal Reviewers Review </w:t>
            </w:r>
          </w:p>
        </w:tc>
        <w:tc>
          <w:tcPr>
            <w:tcW w:w="2460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10 business days</w:t>
            </w:r>
          </w:p>
        </w:tc>
      </w:tr>
      <w:tr w:rsidR="00DE3019" w:rsidRPr="00F73DE2" w:rsidTr="00F53345">
        <w:trPr>
          <w:tblCellSpacing w:w="20" w:type="dxa"/>
        </w:trPr>
        <w:tc>
          <w:tcPr>
            <w:tcW w:w="1701" w:type="dxa"/>
            <w:shd w:val="clear" w:color="auto" w:fill="auto"/>
          </w:tcPr>
          <w:p w:rsidR="00DE3019" w:rsidRPr="00825B3C" w:rsidRDefault="00DE3019" w:rsidP="00287D6C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5B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39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 xml:space="preserve">Initial Submission + Determine Reviewers + Project Office and CDSS </w:t>
            </w:r>
            <w:proofErr w:type="gramStart"/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Program  and</w:t>
            </w:r>
            <w:proofErr w:type="gramEnd"/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 xml:space="preserve"> CDSS Legal  and CDSS Fiscal Reviewers Review + Federal Review is performed</w:t>
            </w:r>
          </w:p>
        </w:tc>
        <w:tc>
          <w:tcPr>
            <w:tcW w:w="2460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20 business days + 60 calendar days</w:t>
            </w:r>
          </w:p>
        </w:tc>
      </w:tr>
      <w:tr w:rsidR="00DE3019" w:rsidRPr="00F73DE2" w:rsidTr="00F53345">
        <w:trPr>
          <w:tblCellSpacing w:w="20" w:type="dxa"/>
        </w:trPr>
        <w:tc>
          <w:tcPr>
            <w:tcW w:w="1701" w:type="dxa"/>
            <w:shd w:val="clear" w:color="auto" w:fill="auto"/>
          </w:tcPr>
          <w:p w:rsidR="00DE3019" w:rsidRPr="00825B3C" w:rsidRDefault="00DE3019" w:rsidP="00287D6C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5B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39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 xml:space="preserve">Repeated Submission + Determine Reviewers + Project Office and CDSS </w:t>
            </w:r>
            <w:proofErr w:type="gramStart"/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Program  and</w:t>
            </w:r>
            <w:proofErr w:type="gramEnd"/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 xml:space="preserve"> CDSS Legal  and CDSS Fiscal Reviewers Review + Federal Review is performed</w:t>
            </w:r>
          </w:p>
        </w:tc>
        <w:tc>
          <w:tcPr>
            <w:tcW w:w="2460" w:type="dxa"/>
          </w:tcPr>
          <w:p w:rsidR="00DE3019" w:rsidRPr="00825B3C" w:rsidRDefault="00DE3019" w:rsidP="00F614F7">
            <w:pPr>
              <w:pStyle w:val="Heading5"/>
              <w:spacing w:beforeLines="20" w:before="48" w:after="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25B3C">
              <w:rPr>
                <w:rFonts w:ascii="Arial" w:hAnsi="Arial" w:cs="Arial"/>
                <w:b w:val="0"/>
                <w:sz w:val="20"/>
                <w:szCs w:val="20"/>
              </w:rPr>
              <w:t>10 business days + 60 calendar days</w:t>
            </w:r>
          </w:p>
        </w:tc>
      </w:tr>
    </w:tbl>
    <w:p w:rsidR="009E392C" w:rsidRDefault="00A47BDF" w:rsidP="00A47BDF">
      <w:pPr>
        <w:pStyle w:val="Header"/>
        <w:tabs>
          <w:tab w:val="clear" w:pos="4320"/>
          <w:tab w:val="clear" w:pos="8640"/>
        </w:tabs>
        <w:rPr>
          <w:rFonts w:cs="Arial"/>
          <w:sz w:val="20"/>
          <w:szCs w:val="20"/>
        </w:rPr>
      </w:pPr>
      <w:r w:rsidRPr="00DE3019">
        <w:rPr>
          <w:rFonts w:cs="Arial"/>
          <w:sz w:val="20"/>
          <w:szCs w:val="20"/>
        </w:rPr>
        <w:t xml:space="preserve">   </w:t>
      </w:r>
    </w:p>
    <w:p w:rsidR="009E392C" w:rsidRDefault="009E392C" w:rsidP="009E392C">
      <w:pPr>
        <w:pStyle w:val="Header"/>
        <w:tabs>
          <w:tab w:val="clear" w:pos="4320"/>
          <w:tab w:val="clear" w:pos="8640"/>
        </w:tabs>
        <w:ind w:left="900" w:hanging="900"/>
        <w:rPr>
          <w:rFonts w:cs="Arial"/>
          <w:b/>
          <w:i/>
          <w:szCs w:val="20"/>
        </w:rPr>
      </w:pPr>
      <w:r>
        <w:rPr>
          <w:sz w:val="20"/>
          <w:szCs w:val="20"/>
        </w:rPr>
        <w:br w:type="page"/>
      </w:r>
      <w:r w:rsidR="00A47BDF" w:rsidRPr="009E392C">
        <w:rPr>
          <w:rFonts w:cs="Arial"/>
          <w:b/>
          <w:i/>
          <w:szCs w:val="20"/>
        </w:rPr>
        <w:lastRenderedPageBreak/>
        <w:t xml:space="preserve">  </w:t>
      </w:r>
      <w:r w:rsidRPr="009E392C">
        <w:rPr>
          <w:rFonts w:cs="Arial"/>
          <w:b/>
          <w:i/>
          <w:szCs w:val="20"/>
        </w:rPr>
        <w:t xml:space="preserve">3. Service Level Agreement for </w:t>
      </w:r>
      <w:smartTag w:uri="urn:schemas-microsoft-com:office:smarttags" w:element="place">
        <w:smartTag w:uri="urn:schemas-microsoft-com:office:smarttags" w:element="PlaceType">
          <w:r w:rsidRPr="009E392C">
            <w:rPr>
              <w:rFonts w:cs="Arial"/>
              <w:b/>
              <w:i/>
              <w:szCs w:val="20"/>
            </w:rPr>
            <w:t>County</w:t>
          </w:r>
        </w:smartTag>
        <w:r w:rsidRPr="009E392C">
          <w:rPr>
            <w:rFonts w:cs="Arial"/>
            <w:b/>
            <w:i/>
            <w:szCs w:val="20"/>
          </w:rPr>
          <w:t xml:space="preserve"> </w:t>
        </w:r>
        <w:smartTag w:uri="urn:schemas-microsoft-com:office:smarttags" w:element="PlaceName">
          <w:r w:rsidRPr="009E392C">
            <w:rPr>
              <w:rFonts w:cs="Arial"/>
              <w:b/>
              <w:i/>
              <w:szCs w:val="20"/>
            </w:rPr>
            <w:t>APDs</w:t>
          </w:r>
        </w:smartTag>
      </w:smartTag>
      <w:r w:rsidRPr="009E392C">
        <w:rPr>
          <w:rFonts w:cs="Arial"/>
          <w:b/>
          <w:i/>
          <w:szCs w:val="20"/>
        </w:rPr>
        <w:t xml:space="preserve"> </w:t>
      </w:r>
    </w:p>
    <w:p w:rsidR="009E392C" w:rsidRPr="009E392C" w:rsidRDefault="009E392C" w:rsidP="009E392C">
      <w:pPr>
        <w:pStyle w:val="Header"/>
        <w:tabs>
          <w:tab w:val="clear" w:pos="4320"/>
          <w:tab w:val="clear" w:pos="8640"/>
        </w:tabs>
        <w:ind w:left="900" w:hanging="900"/>
        <w:rPr>
          <w:rFonts w:cs="Arial"/>
          <w:b/>
          <w:i/>
          <w:szCs w:val="20"/>
        </w:rPr>
      </w:pPr>
    </w:p>
    <w:tbl>
      <w:tblPr>
        <w:tblStyle w:val="TableGrid"/>
        <w:tblW w:w="9360" w:type="dxa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9E392C" w:rsidRPr="00825B3C" w:rsidTr="009E392C">
        <w:trPr>
          <w:tblCellSpacing w:w="20" w:type="dxa"/>
        </w:trPr>
        <w:tc>
          <w:tcPr>
            <w:tcW w:w="9280" w:type="dxa"/>
            <w:shd w:val="clear" w:color="auto" w:fill="D9D9D9"/>
          </w:tcPr>
          <w:p w:rsidR="009E392C" w:rsidRPr="00825B3C" w:rsidRDefault="009E392C" w:rsidP="009E392C">
            <w:pPr>
              <w:spacing w:before="100" w:after="140"/>
              <w:jc w:val="center"/>
              <w:rPr>
                <w:rFonts w:ascii="Arial" w:hAnsi="Arial" w:cs="Arial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Arial" w:hAnsi="Arial" w:cs="Arial"/>
                    <w:b/>
                    <w:i/>
                    <w:sz w:val="24"/>
                  </w:rPr>
                  <w:t>County</w:t>
                </w:r>
              </w:smartTag>
              <w:r w:rsidRPr="0034201A">
                <w:rPr>
                  <w:rFonts w:ascii="Arial" w:hAnsi="Arial" w:cs="Arial"/>
                  <w:b/>
                  <w:i/>
                  <w:sz w:val="24"/>
                </w:rPr>
                <w:t xml:space="preserve"> </w:t>
              </w:r>
              <w:smartTag w:uri="urn:schemas-microsoft-com:office:smarttags" w:element="PlaceName">
                <w:r w:rsidRPr="0034201A">
                  <w:rPr>
                    <w:rFonts w:ascii="Arial" w:hAnsi="Arial" w:cs="Arial"/>
                    <w:b/>
                    <w:i/>
                    <w:sz w:val="24"/>
                  </w:rPr>
                  <w:t>Processes</w:t>
                </w:r>
              </w:smartTag>
            </w:smartTag>
            <w:r>
              <w:rPr>
                <w:rFonts w:ascii="Arial" w:hAnsi="Arial" w:cs="Arial"/>
                <w:b/>
                <w:i/>
                <w:sz w:val="24"/>
              </w:rPr>
              <w:t>:</w:t>
            </w:r>
            <w:r w:rsidRPr="00DE301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Pr="00DE3019">
              <w:rPr>
                <w:rFonts w:ascii="Arial" w:hAnsi="Arial" w:cs="Arial"/>
              </w:rPr>
              <w:t>The County agrees to the following:</w:t>
            </w:r>
          </w:p>
        </w:tc>
      </w:tr>
    </w:tbl>
    <w:tbl>
      <w:tblPr>
        <w:tblW w:w="9360" w:type="dxa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1"/>
        <w:gridCol w:w="5079"/>
        <w:gridCol w:w="2520"/>
      </w:tblGrid>
      <w:tr w:rsidR="009E392C" w:rsidRPr="00F73DE2" w:rsidTr="00F53345">
        <w:trPr>
          <w:tblCellSpacing w:w="20" w:type="dxa"/>
        </w:trPr>
        <w:tc>
          <w:tcPr>
            <w:tcW w:w="1701" w:type="dxa"/>
            <w:shd w:val="clear" w:color="auto" w:fill="D9D9D9"/>
          </w:tcPr>
          <w:p w:rsidR="009E392C" w:rsidRPr="00DE3019" w:rsidRDefault="009E392C" w:rsidP="00F614F7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 w:rsidRPr="00DE3019">
              <w:rPr>
                <w:rFonts w:ascii="Arial" w:hAnsi="Arial" w:cs="Arial"/>
                <w:sz w:val="22"/>
                <w:szCs w:val="22"/>
              </w:rPr>
              <w:t>Review Level</w:t>
            </w:r>
          </w:p>
        </w:tc>
        <w:tc>
          <w:tcPr>
            <w:tcW w:w="5039" w:type="dxa"/>
            <w:shd w:val="clear" w:color="auto" w:fill="CCCCCC"/>
          </w:tcPr>
          <w:p w:rsidR="009E392C" w:rsidRPr="00DE3019" w:rsidRDefault="009E392C" w:rsidP="009E392C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APD </w:t>
            </w:r>
            <w:r w:rsidRPr="00DE3019">
              <w:rPr>
                <w:rFonts w:ascii="Arial" w:hAnsi="Arial" w:cs="Arial"/>
                <w:sz w:val="22"/>
                <w:szCs w:val="22"/>
              </w:rPr>
              <w:t xml:space="preserve">Process </w:t>
            </w:r>
            <w:r>
              <w:rPr>
                <w:rFonts w:ascii="Arial" w:hAnsi="Arial" w:cs="Arial"/>
                <w:sz w:val="22"/>
                <w:szCs w:val="22"/>
              </w:rPr>
              <w:t xml:space="preserve">Map (Workflow Diagram-based) Name and Activities </w:t>
            </w:r>
            <w:r w:rsidRPr="00DE3019">
              <w:rPr>
                <w:rFonts w:ascii="Arial" w:hAnsi="Arial" w:cs="Arial"/>
                <w:sz w:val="22"/>
                <w:szCs w:val="22"/>
              </w:rPr>
              <w:t xml:space="preserve">Included in Agreement </w:t>
            </w:r>
          </w:p>
        </w:tc>
        <w:tc>
          <w:tcPr>
            <w:tcW w:w="2460" w:type="dxa"/>
            <w:shd w:val="clear" w:color="auto" w:fill="CCCCCC"/>
          </w:tcPr>
          <w:p w:rsidR="009E392C" w:rsidRPr="00DE3019" w:rsidRDefault="009E392C" w:rsidP="00F614F7">
            <w:pPr>
              <w:pStyle w:val="Heading5"/>
              <w:spacing w:beforeLines="20" w:before="48" w:after="20"/>
              <w:rPr>
                <w:rFonts w:ascii="Arial" w:hAnsi="Arial" w:cs="Arial"/>
                <w:sz w:val="22"/>
                <w:szCs w:val="22"/>
              </w:rPr>
            </w:pPr>
            <w:r w:rsidRPr="00DE3019">
              <w:rPr>
                <w:rFonts w:ascii="Arial" w:hAnsi="Arial" w:cs="Arial"/>
                <w:sz w:val="22"/>
                <w:szCs w:val="22"/>
              </w:rPr>
              <w:t>Service Level Agreement</w:t>
            </w:r>
          </w:p>
        </w:tc>
      </w:tr>
      <w:tr w:rsidR="00287D6C" w:rsidRPr="00F73DE2" w:rsidTr="00F53345">
        <w:trPr>
          <w:tblCellSpacing w:w="20" w:type="dxa"/>
        </w:trPr>
        <w:tc>
          <w:tcPr>
            <w:tcW w:w="1701" w:type="dxa"/>
            <w:shd w:val="clear" w:color="auto" w:fill="auto"/>
          </w:tcPr>
          <w:p w:rsidR="00287D6C" w:rsidRPr="00DE3019" w:rsidRDefault="00287D6C" w:rsidP="00F614F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All</w:t>
            </w:r>
          </w:p>
        </w:tc>
        <w:tc>
          <w:tcPr>
            <w:tcW w:w="5039" w:type="dxa"/>
          </w:tcPr>
          <w:p w:rsidR="00825B3C" w:rsidRDefault="00287D6C" w:rsidP="00F614F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DE3019">
                  <w:rPr>
                    <w:rFonts w:cs="Arial"/>
                    <w:sz w:val="20"/>
                    <w:szCs w:val="20"/>
                  </w:rPr>
                  <w:t>County</w:t>
                </w:r>
              </w:smartTag>
              <w:r w:rsidRPr="00DE3019">
                <w:rPr>
                  <w:rFonts w:cs="Arial"/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DE3019">
                  <w:rPr>
                    <w:rFonts w:cs="Arial"/>
                    <w:sz w:val="20"/>
                    <w:szCs w:val="20"/>
                  </w:rPr>
                  <w:t>Processes</w:t>
                </w:r>
              </w:smartTag>
            </w:smartTag>
            <w:r w:rsidRPr="00DE3019">
              <w:rPr>
                <w:rFonts w:cs="Arial"/>
                <w:sz w:val="20"/>
                <w:szCs w:val="20"/>
              </w:rPr>
              <w:t xml:space="preserve"> – receive notice of deficiency or Findings and Recommendations Report and respond to Project Office </w:t>
            </w:r>
            <w:r w:rsidR="004A4BD9">
              <w:rPr>
                <w:rFonts w:cs="Arial"/>
                <w:sz w:val="20"/>
                <w:szCs w:val="20"/>
              </w:rPr>
              <w:t>though one of the following actions</w:t>
            </w:r>
            <w:r w:rsidRPr="00DE3019">
              <w:rPr>
                <w:rFonts w:cs="Arial"/>
                <w:sz w:val="20"/>
                <w:szCs w:val="20"/>
              </w:rPr>
              <w:t xml:space="preserve">: </w:t>
            </w:r>
          </w:p>
          <w:p w:rsidR="00825B3C" w:rsidRDefault="00825B3C" w:rsidP="00F614F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20"/>
                <w:szCs w:val="20"/>
              </w:rPr>
            </w:pPr>
          </w:p>
          <w:p w:rsidR="00825B3C" w:rsidRDefault="00287D6C" w:rsidP="00F614F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1) a corrected APD </w:t>
            </w:r>
          </w:p>
          <w:p w:rsidR="00825B3C" w:rsidRDefault="00287D6C" w:rsidP="00F614F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2) </w:t>
            </w:r>
            <w:r w:rsidR="004A4BD9">
              <w:rPr>
                <w:rFonts w:cs="Arial"/>
                <w:sz w:val="20"/>
                <w:szCs w:val="20"/>
              </w:rPr>
              <w:t xml:space="preserve">notification of the </w:t>
            </w:r>
            <w:r w:rsidRPr="00DE3019">
              <w:rPr>
                <w:rFonts w:cs="Arial"/>
                <w:sz w:val="20"/>
                <w:szCs w:val="20"/>
              </w:rPr>
              <w:t>necessary or planned action</w:t>
            </w:r>
          </w:p>
          <w:p w:rsidR="00287D6C" w:rsidRDefault="00287D6C" w:rsidP="00F614F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 xml:space="preserve">3) a call to the Project Office </w:t>
            </w:r>
          </w:p>
          <w:p w:rsidR="00825B3C" w:rsidRPr="00DE3019" w:rsidRDefault="00825B3C" w:rsidP="00F614F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2460" w:type="dxa"/>
          </w:tcPr>
          <w:p w:rsidR="00287D6C" w:rsidRPr="00DE3019" w:rsidRDefault="00287D6C" w:rsidP="00F614F7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10 business days</w:t>
            </w:r>
          </w:p>
        </w:tc>
      </w:tr>
    </w:tbl>
    <w:p w:rsidR="00A47BDF" w:rsidRDefault="00A47BDF" w:rsidP="00A47BDF">
      <w:pPr>
        <w:pStyle w:val="Header"/>
        <w:tabs>
          <w:tab w:val="clear" w:pos="4320"/>
          <w:tab w:val="clear" w:pos="8640"/>
        </w:tabs>
        <w:rPr>
          <w:rFonts w:cs="Arial"/>
          <w:sz w:val="20"/>
          <w:szCs w:val="20"/>
        </w:rPr>
      </w:pPr>
    </w:p>
    <w:p w:rsidR="00825B3C" w:rsidRDefault="009E392C" w:rsidP="007905A6">
      <w:pPr>
        <w:pStyle w:val="Header"/>
        <w:tabs>
          <w:tab w:val="clear" w:pos="4320"/>
          <w:tab w:val="clear" w:pos="8640"/>
        </w:tabs>
        <w:ind w:left="900" w:hanging="900"/>
        <w:rPr>
          <w:rFonts w:cs="Arial"/>
          <w:b/>
          <w:i/>
          <w:szCs w:val="20"/>
        </w:rPr>
      </w:pPr>
      <w:bookmarkStart w:id="0" w:name="OLE_LINK2"/>
      <w:r>
        <w:rPr>
          <w:rFonts w:cs="Arial"/>
          <w:b/>
          <w:i/>
          <w:szCs w:val="20"/>
        </w:rPr>
        <w:t xml:space="preserve">4.  </w:t>
      </w:r>
      <w:r w:rsidR="00825B3C" w:rsidRPr="0034201A">
        <w:rPr>
          <w:rFonts w:cs="Arial"/>
          <w:b/>
          <w:i/>
          <w:szCs w:val="20"/>
        </w:rPr>
        <w:t xml:space="preserve">Definitions </w:t>
      </w:r>
      <w:proofErr w:type="gramStart"/>
      <w:r w:rsidR="00825B3C" w:rsidRPr="0034201A">
        <w:rPr>
          <w:rFonts w:cs="Arial"/>
          <w:b/>
          <w:i/>
          <w:szCs w:val="20"/>
        </w:rPr>
        <w:t>For</w:t>
      </w:r>
      <w:proofErr w:type="gramEnd"/>
      <w:r w:rsidR="00825B3C" w:rsidRPr="0034201A">
        <w:rPr>
          <w:rFonts w:cs="Arial"/>
          <w:b/>
          <w:i/>
          <w:szCs w:val="20"/>
        </w:rPr>
        <w:t xml:space="preserve"> APD Request Metrics Categories</w:t>
      </w:r>
      <w:r w:rsidR="00F614F7" w:rsidRPr="0034201A">
        <w:rPr>
          <w:rFonts w:cs="Arial"/>
          <w:b/>
          <w:i/>
          <w:szCs w:val="20"/>
        </w:rPr>
        <w:t>*</w:t>
      </w:r>
      <w:r w:rsidR="00791656">
        <w:rPr>
          <w:rFonts w:cs="Arial"/>
          <w:b/>
          <w:i/>
          <w:szCs w:val="20"/>
        </w:rPr>
        <w:t>*</w:t>
      </w:r>
    </w:p>
    <w:p w:rsidR="009E392C" w:rsidRPr="0034201A" w:rsidRDefault="009E392C" w:rsidP="007905A6">
      <w:pPr>
        <w:pStyle w:val="Header"/>
        <w:tabs>
          <w:tab w:val="clear" w:pos="4320"/>
          <w:tab w:val="clear" w:pos="8640"/>
        </w:tabs>
        <w:ind w:left="900" w:hanging="900"/>
        <w:rPr>
          <w:rFonts w:cs="Arial"/>
          <w:b/>
          <w:i/>
          <w:szCs w:val="20"/>
        </w:rPr>
      </w:pPr>
    </w:p>
    <w:tbl>
      <w:tblPr>
        <w:tblStyle w:val="TableGrid"/>
        <w:tblW w:w="9360" w:type="dxa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D560E" w:rsidRPr="00F73DE2" w:rsidTr="0034201A">
        <w:trPr>
          <w:tblCellSpacing w:w="20" w:type="dxa"/>
        </w:trPr>
        <w:tc>
          <w:tcPr>
            <w:tcW w:w="9280" w:type="dxa"/>
            <w:shd w:val="clear" w:color="auto" w:fill="D9D9D9"/>
          </w:tcPr>
          <w:p w:rsidR="006D560E" w:rsidRPr="00DE3019" w:rsidRDefault="006D560E" w:rsidP="00F614F7">
            <w:pPr>
              <w:pStyle w:val="Heading5"/>
              <w:spacing w:beforeLines="20" w:before="48" w:after="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br w:type="page"/>
            </w:r>
            <w:r w:rsidRPr="00DE3019">
              <w:rPr>
                <w:rFonts w:ascii="Arial" w:hAnsi="Arial" w:cs="Arial"/>
                <w:sz w:val="22"/>
                <w:szCs w:val="22"/>
              </w:rPr>
              <w:t>Review Level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91656">
              <w:rPr>
                <w:rFonts w:ascii="Arial" w:hAnsi="Arial" w:cs="Arial"/>
                <w:sz w:val="22"/>
                <w:szCs w:val="22"/>
              </w:rPr>
              <w:t xml:space="preserve">Required – </w:t>
            </w:r>
            <w:r>
              <w:rPr>
                <w:rFonts w:ascii="Arial" w:hAnsi="Arial" w:cs="Arial"/>
                <w:sz w:val="22"/>
                <w:szCs w:val="22"/>
              </w:rPr>
              <w:t>Definition</w:t>
            </w:r>
            <w:r w:rsidR="00791656">
              <w:rPr>
                <w:rFonts w:ascii="Arial" w:hAnsi="Arial" w:cs="Arial"/>
                <w:sz w:val="22"/>
                <w:szCs w:val="22"/>
              </w:rPr>
              <w:t xml:space="preserve"> of Term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</w:p>
        </w:tc>
      </w:tr>
      <w:tr w:rsidR="00825B3C" w:rsidRPr="00F73DE2" w:rsidTr="0034201A">
        <w:trPr>
          <w:tblCellSpacing w:w="20" w:type="dxa"/>
        </w:trPr>
        <w:tc>
          <w:tcPr>
            <w:tcW w:w="9280" w:type="dxa"/>
          </w:tcPr>
          <w:p w:rsidR="0034201A" w:rsidRDefault="0034201A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Growth</w:t>
            </w:r>
            <w:r w:rsidR="00791656">
              <w:rPr>
                <w:rFonts w:cs="Arial"/>
                <w:sz w:val="20"/>
                <w:szCs w:val="20"/>
              </w:rPr>
              <w:t xml:space="preserve"> </w:t>
            </w:r>
            <w:r w:rsidRPr="00DE3019">
              <w:rPr>
                <w:rFonts w:cs="Arial"/>
                <w:sz w:val="20"/>
                <w:szCs w:val="20"/>
              </w:rPr>
              <w:t>- Equipment requests for new staff or a new office</w:t>
            </w: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*</w:t>
            </w:r>
            <w:r w:rsidRPr="00DE3019">
              <w:rPr>
                <w:rFonts w:cs="Arial"/>
                <w:i/>
                <w:sz w:val="20"/>
                <w:szCs w:val="20"/>
              </w:rPr>
              <w:t>New Functionality Hardware</w:t>
            </w:r>
            <w:r w:rsidR="00791656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DE3019">
              <w:rPr>
                <w:rFonts w:cs="Arial"/>
                <w:i/>
                <w:sz w:val="20"/>
                <w:szCs w:val="20"/>
              </w:rPr>
              <w:t>-</w:t>
            </w:r>
            <w:r w:rsidRPr="00DE3019">
              <w:rPr>
                <w:rFonts w:cs="Arial"/>
                <w:sz w:val="20"/>
                <w:szCs w:val="20"/>
              </w:rPr>
              <w:t xml:space="preserve"> Hardware requests for projects whose purpose is to introduce new functionality unrelated to the current system/application. </w:t>
            </w: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*</w:t>
            </w:r>
            <w:r w:rsidRPr="00DE3019">
              <w:rPr>
                <w:rFonts w:cs="Arial"/>
                <w:i/>
                <w:sz w:val="20"/>
                <w:szCs w:val="20"/>
              </w:rPr>
              <w:t>New Functionality Software</w:t>
            </w:r>
            <w:r w:rsidRPr="00DE3019">
              <w:rPr>
                <w:rFonts w:cs="Arial"/>
                <w:sz w:val="20"/>
                <w:szCs w:val="20"/>
              </w:rPr>
              <w:t>- Software requests for projects whose purpose is to introduce new functionality unrelated to the current system/application.</w:t>
            </w: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*</w:t>
            </w:r>
            <w:r w:rsidRPr="00DE3019">
              <w:rPr>
                <w:rFonts w:cs="Arial"/>
                <w:i/>
                <w:sz w:val="20"/>
                <w:szCs w:val="20"/>
              </w:rPr>
              <w:t>New Functionality Services</w:t>
            </w:r>
            <w:r w:rsidR="00791656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DE3019">
              <w:rPr>
                <w:rFonts w:cs="Arial"/>
                <w:sz w:val="20"/>
                <w:szCs w:val="20"/>
              </w:rPr>
              <w:t>- Services to implement software and/or hardware whose purpose is to introduce new functionality unrelated to the current system/application.</w:t>
            </w: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M&amp;O</w:t>
            </w:r>
            <w:r w:rsidR="00791656">
              <w:rPr>
                <w:rFonts w:cs="Arial"/>
                <w:sz w:val="20"/>
                <w:szCs w:val="20"/>
              </w:rPr>
              <w:t xml:space="preserve"> </w:t>
            </w:r>
            <w:r w:rsidRPr="00DE3019">
              <w:rPr>
                <w:rFonts w:cs="Arial"/>
                <w:sz w:val="20"/>
                <w:szCs w:val="20"/>
              </w:rPr>
              <w:t xml:space="preserve">- Hardware, software and service costs that are annualized and are required for County operations, including IT support, warranty services, LAN maintenance, etc. </w:t>
            </w: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  <w:r w:rsidRPr="00DE3019">
              <w:rPr>
                <w:rFonts w:cs="Arial"/>
                <w:sz w:val="20"/>
                <w:szCs w:val="20"/>
              </w:rPr>
              <w:t>Infrastructure</w:t>
            </w:r>
            <w:r w:rsidR="00791656">
              <w:rPr>
                <w:rFonts w:cs="Arial"/>
                <w:sz w:val="20"/>
                <w:szCs w:val="20"/>
              </w:rPr>
              <w:t xml:space="preserve"> </w:t>
            </w:r>
            <w:r w:rsidRPr="00DE3019">
              <w:rPr>
                <w:rFonts w:cs="Arial"/>
                <w:sz w:val="20"/>
                <w:szCs w:val="20"/>
              </w:rPr>
              <w:t xml:space="preserve">- Requests for hardware that support the County network, including, routers, switches, servers, etc., not included in the tech refresh cycle. </w:t>
            </w:r>
          </w:p>
          <w:p w:rsidR="00825B3C" w:rsidRPr="00DE3019" w:rsidRDefault="00825B3C" w:rsidP="00825B3C">
            <w:pPr>
              <w:pStyle w:val="Header"/>
              <w:tabs>
                <w:tab w:val="clear" w:pos="4320"/>
                <w:tab w:val="clear" w:pos="8640"/>
              </w:tabs>
              <w:ind w:left="900" w:hanging="900"/>
              <w:rPr>
                <w:rFonts w:cs="Arial"/>
                <w:sz w:val="20"/>
                <w:szCs w:val="20"/>
              </w:rPr>
            </w:pPr>
          </w:p>
          <w:p w:rsidR="00825B3C" w:rsidRPr="00287D6C" w:rsidRDefault="00825B3C" w:rsidP="00F614F7">
            <w:pPr>
              <w:spacing w:before="100" w:after="140"/>
              <w:rPr>
                <w:rFonts w:ascii="Arial" w:hAnsi="Arial" w:cs="Arial"/>
              </w:rPr>
            </w:pPr>
            <w:r w:rsidRPr="00DE3019">
              <w:rPr>
                <w:rFonts w:ascii="Arial" w:hAnsi="Arial" w:cs="Arial"/>
              </w:rPr>
              <w:t>Tech. Refresh</w:t>
            </w:r>
            <w:r w:rsidR="00791656">
              <w:rPr>
                <w:rFonts w:ascii="Arial" w:hAnsi="Arial" w:cs="Arial"/>
              </w:rPr>
              <w:t xml:space="preserve"> </w:t>
            </w:r>
            <w:r w:rsidRPr="00DE3019">
              <w:rPr>
                <w:rFonts w:ascii="Arial" w:hAnsi="Arial" w:cs="Arial"/>
              </w:rPr>
              <w:t>- A replacement cycle for hardware.</w:t>
            </w:r>
          </w:p>
        </w:tc>
      </w:tr>
    </w:tbl>
    <w:p w:rsidR="00825B3C" w:rsidRDefault="00825B3C" w:rsidP="00825B3C">
      <w:pPr>
        <w:pStyle w:val="Header"/>
        <w:tabs>
          <w:tab w:val="clear" w:pos="4320"/>
          <w:tab w:val="clear" w:pos="8640"/>
        </w:tabs>
        <w:ind w:left="900" w:hanging="900"/>
        <w:rPr>
          <w:rFonts w:cs="Arial"/>
          <w:sz w:val="20"/>
          <w:szCs w:val="20"/>
        </w:rPr>
      </w:pPr>
    </w:p>
    <w:bookmarkEnd w:id="0"/>
    <w:p w:rsidR="00825B3C" w:rsidRPr="00DE3019" w:rsidRDefault="00F614F7" w:rsidP="00825B3C">
      <w:pPr>
        <w:ind w:left="900" w:hanging="900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791656">
        <w:rPr>
          <w:rFonts w:ascii="Arial" w:hAnsi="Arial" w:cs="Arial"/>
        </w:rPr>
        <w:t>*</w:t>
      </w:r>
      <w:r w:rsidRPr="00DE3019">
        <w:rPr>
          <w:rFonts w:ascii="Arial" w:hAnsi="Arial" w:cs="Arial"/>
        </w:rPr>
        <w:t>Developed jointly between SAWS and CWS/CMS</w:t>
      </w:r>
      <w:r>
        <w:rPr>
          <w:rFonts w:ascii="Arial" w:hAnsi="Arial" w:cs="Arial"/>
        </w:rPr>
        <w:t>.</w:t>
      </w:r>
    </w:p>
    <w:sectPr w:rsidR="00825B3C" w:rsidRPr="00DE3019" w:rsidSect="00F53345">
      <w:headerReference w:type="default" r:id="rId7"/>
      <w:footerReference w:type="default" r:id="rId8"/>
      <w:pgSz w:w="12240" w:h="15840" w:code="1"/>
      <w:pgMar w:top="2160" w:right="1440" w:bottom="720" w:left="1440" w:header="720" w:footer="6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E24" w:rsidRDefault="00FB6E24">
      <w:r>
        <w:separator/>
      </w:r>
    </w:p>
  </w:endnote>
  <w:endnote w:type="continuationSeparator" w:id="0">
    <w:p w:rsidR="00FB6E24" w:rsidRDefault="00FB6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6E24" w:rsidRDefault="00FB6E24" w:rsidP="00F53345">
    <w:pPr>
      <w:pStyle w:val="Footer"/>
      <w:pBdr>
        <w:top w:val="single" w:sz="4" w:space="1" w:color="auto"/>
      </w:pBdr>
      <w:tabs>
        <w:tab w:val="clear" w:pos="8640"/>
        <w:tab w:val="right" w:pos="9180"/>
        <w:tab w:val="right" w:pos="9810"/>
      </w:tabs>
      <w:rPr>
        <w:rStyle w:val="PageNumber"/>
        <w:rFonts w:ascii="Arial" w:hAnsi="Arial" w:cs="Arial"/>
        <w:sz w:val="18"/>
      </w:rPr>
    </w:pPr>
    <w:r w:rsidRPr="00084B29">
      <w:rPr>
        <w:rFonts w:ascii="Arial" w:hAnsi="Arial" w:cs="Arial"/>
        <w:sz w:val="18"/>
      </w:rPr>
      <w:t xml:space="preserve">Page </w:t>
    </w:r>
    <w:r w:rsidRPr="00084B29">
      <w:rPr>
        <w:rStyle w:val="PageNumber"/>
        <w:rFonts w:ascii="Arial" w:hAnsi="Arial" w:cs="Arial"/>
        <w:sz w:val="18"/>
      </w:rPr>
      <w:fldChar w:fldCharType="begin"/>
    </w:r>
    <w:r w:rsidRPr="00084B29">
      <w:rPr>
        <w:rStyle w:val="PageNumber"/>
        <w:rFonts w:ascii="Arial" w:hAnsi="Arial" w:cs="Arial"/>
        <w:sz w:val="18"/>
      </w:rPr>
      <w:instrText xml:space="preserve"> PAGE </w:instrText>
    </w:r>
    <w:r w:rsidRPr="00084B29">
      <w:rPr>
        <w:rStyle w:val="PageNumber"/>
        <w:rFonts w:ascii="Arial" w:hAnsi="Arial" w:cs="Arial"/>
        <w:sz w:val="18"/>
      </w:rPr>
      <w:fldChar w:fldCharType="separate"/>
    </w:r>
    <w:r w:rsidR="004A4BD9">
      <w:rPr>
        <w:rStyle w:val="PageNumber"/>
        <w:rFonts w:ascii="Arial" w:hAnsi="Arial" w:cs="Arial"/>
        <w:noProof/>
        <w:sz w:val="18"/>
      </w:rPr>
      <w:t>4</w:t>
    </w:r>
    <w:r w:rsidRPr="00084B29">
      <w:rPr>
        <w:rStyle w:val="PageNumber"/>
        <w:rFonts w:ascii="Arial" w:hAnsi="Arial" w:cs="Arial"/>
        <w:sz w:val="18"/>
      </w:rPr>
      <w:fldChar w:fldCharType="end"/>
    </w:r>
    <w:r w:rsidRPr="00084B29">
      <w:rPr>
        <w:rStyle w:val="PageNumber"/>
        <w:rFonts w:ascii="Arial" w:hAnsi="Arial" w:cs="Arial"/>
        <w:sz w:val="18"/>
      </w:rPr>
      <w:t xml:space="preserve"> of </w:t>
    </w:r>
    <w:r w:rsidRPr="00084B29">
      <w:rPr>
        <w:rStyle w:val="PageNumber"/>
        <w:rFonts w:ascii="Arial" w:hAnsi="Arial" w:cs="Arial"/>
        <w:sz w:val="18"/>
      </w:rPr>
      <w:fldChar w:fldCharType="begin"/>
    </w:r>
    <w:r w:rsidRPr="00084B29">
      <w:rPr>
        <w:rStyle w:val="PageNumber"/>
        <w:rFonts w:ascii="Arial" w:hAnsi="Arial" w:cs="Arial"/>
        <w:sz w:val="18"/>
      </w:rPr>
      <w:instrText xml:space="preserve"> NUMPAGES </w:instrText>
    </w:r>
    <w:r w:rsidRPr="00084B29">
      <w:rPr>
        <w:rStyle w:val="PageNumber"/>
        <w:rFonts w:ascii="Arial" w:hAnsi="Arial" w:cs="Arial"/>
        <w:sz w:val="18"/>
      </w:rPr>
      <w:fldChar w:fldCharType="separate"/>
    </w:r>
    <w:r w:rsidR="004A4BD9">
      <w:rPr>
        <w:rStyle w:val="PageNumber"/>
        <w:rFonts w:ascii="Arial" w:hAnsi="Arial" w:cs="Arial"/>
        <w:noProof/>
        <w:sz w:val="18"/>
      </w:rPr>
      <w:t>4</w:t>
    </w:r>
    <w:r w:rsidRPr="00084B29">
      <w:rPr>
        <w:rStyle w:val="PageNumber"/>
        <w:rFonts w:ascii="Arial" w:hAnsi="Arial" w:cs="Arial"/>
        <w:sz w:val="18"/>
      </w:rPr>
      <w:fldChar w:fldCharType="end"/>
    </w:r>
    <w:r w:rsidRPr="00084B29">
      <w:rPr>
        <w:rStyle w:val="PageNumber"/>
        <w:rFonts w:ascii="Arial" w:hAnsi="Arial" w:cs="Arial"/>
        <w:sz w:val="18"/>
      </w:rPr>
      <w:tab/>
      <w:t xml:space="preserve">Print Date: </w:t>
    </w:r>
    <w:r w:rsidRPr="00084B29">
      <w:rPr>
        <w:rStyle w:val="PageNumber"/>
        <w:rFonts w:ascii="Arial" w:hAnsi="Arial" w:cs="Arial"/>
        <w:sz w:val="18"/>
      </w:rPr>
      <w:fldChar w:fldCharType="begin"/>
    </w:r>
    <w:r w:rsidRPr="00084B29">
      <w:rPr>
        <w:rStyle w:val="PageNumber"/>
        <w:rFonts w:ascii="Arial" w:hAnsi="Arial" w:cs="Arial"/>
        <w:sz w:val="18"/>
      </w:rPr>
      <w:instrText xml:space="preserve"> DATE \@ "M/d/yyyy" </w:instrText>
    </w:r>
    <w:r w:rsidRPr="00084B29">
      <w:rPr>
        <w:rStyle w:val="PageNumber"/>
        <w:rFonts w:ascii="Arial" w:hAnsi="Arial" w:cs="Arial"/>
        <w:sz w:val="18"/>
      </w:rPr>
      <w:fldChar w:fldCharType="separate"/>
    </w:r>
    <w:r w:rsidR="00AF3EB9">
      <w:rPr>
        <w:rStyle w:val="PageNumber"/>
        <w:rFonts w:ascii="Arial" w:hAnsi="Arial" w:cs="Arial"/>
        <w:noProof/>
        <w:sz w:val="18"/>
      </w:rPr>
      <w:t>4/30/2019</w:t>
    </w:r>
    <w:r w:rsidRPr="00084B29">
      <w:rPr>
        <w:rStyle w:val="PageNumber"/>
        <w:rFonts w:ascii="Arial" w:hAnsi="Arial" w:cs="Arial"/>
        <w:sz w:val="18"/>
      </w:rPr>
      <w:fldChar w:fldCharType="end"/>
    </w:r>
    <w:r w:rsidRPr="00084B29">
      <w:rPr>
        <w:rStyle w:val="PageNumber"/>
        <w:rFonts w:ascii="Arial" w:hAnsi="Arial" w:cs="Arial"/>
        <w:sz w:val="18"/>
      </w:rPr>
      <w:tab/>
      <w:t xml:space="preserve">Creation Date: </w:t>
    </w:r>
    <w:r>
      <w:rPr>
        <w:rStyle w:val="PageNumber"/>
        <w:rFonts w:ascii="Arial" w:hAnsi="Arial" w:cs="Arial"/>
        <w:sz w:val="18"/>
      </w:rPr>
      <w:t>10</w:t>
    </w:r>
    <w:r w:rsidRPr="00084B29">
      <w:rPr>
        <w:rStyle w:val="PageNumber"/>
        <w:rFonts w:ascii="Arial" w:hAnsi="Arial" w:cs="Arial"/>
        <w:sz w:val="18"/>
      </w:rPr>
      <w:t>/</w:t>
    </w:r>
    <w:r>
      <w:rPr>
        <w:rStyle w:val="PageNumber"/>
        <w:rFonts w:ascii="Arial" w:hAnsi="Arial" w:cs="Arial"/>
        <w:sz w:val="18"/>
      </w:rPr>
      <w:t>22</w:t>
    </w:r>
    <w:r w:rsidRPr="00084B29">
      <w:rPr>
        <w:rStyle w:val="PageNumber"/>
        <w:rFonts w:ascii="Arial" w:hAnsi="Arial" w:cs="Arial"/>
        <w:sz w:val="18"/>
      </w:rPr>
      <w:t>/2007</w:t>
    </w:r>
  </w:p>
  <w:p w:rsidR="004A4BD9" w:rsidRDefault="004A4BD9" w:rsidP="004A4BD9">
    <w:pPr>
      <w:pStyle w:val="Footer"/>
      <w:pBdr>
        <w:top w:val="single" w:sz="4" w:space="1" w:color="auto"/>
      </w:pBdr>
      <w:tabs>
        <w:tab w:val="clear" w:pos="8640"/>
        <w:tab w:val="right" w:pos="9180"/>
        <w:tab w:val="right" w:pos="9810"/>
      </w:tabs>
      <w:jc w:val="center"/>
      <w:rPr>
        <w:rStyle w:val="PageNumber"/>
        <w:rFonts w:ascii="Arial" w:hAnsi="Arial" w:cs="Arial"/>
        <w:sz w:val="18"/>
      </w:rPr>
    </w:pPr>
    <w:r w:rsidRPr="004A4BD9">
      <w:rPr>
        <w:rStyle w:val="PageNumber"/>
        <w:rFonts w:ascii="Arial" w:hAnsi="Arial" w:cs="Arial"/>
        <w:sz w:val="18"/>
      </w:rPr>
      <w:fldChar w:fldCharType="begin"/>
    </w:r>
    <w:r w:rsidRPr="004A4BD9">
      <w:rPr>
        <w:rStyle w:val="PageNumber"/>
        <w:rFonts w:ascii="Arial" w:hAnsi="Arial" w:cs="Arial"/>
        <w:sz w:val="18"/>
      </w:rPr>
      <w:instrText xml:space="preserve"> FILENAME \p </w:instrText>
    </w:r>
    <w:r w:rsidRPr="004A4BD9">
      <w:rPr>
        <w:rStyle w:val="PageNumber"/>
        <w:rFonts w:ascii="Arial" w:hAnsi="Arial" w:cs="Arial"/>
        <w:sz w:val="18"/>
      </w:rPr>
      <w:fldChar w:fldCharType="separate"/>
    </w:r>
    <w:r>
      <w:rPr>
        <w:rStyle w:val="PageNumber"/>
        <w:rFonts w:ascii="Arial" w:hAnsi="Arial" w:cs="Arial"/>
        <w:noProof/>
        <w:sz w:val="18"/>
      </w:rPr>
      <w:t>T:\ESC\Cross Project Support\APD Process\6.0 Work Products\SLA\APD Service Level Agreements v2.0. FINAL 20071114.doc</w:t>
    </w:r>
    <w:r w:rsidRPr="004A4BD9">
      <w:rPr>
        <w:rStyle w:val="PageNumber"/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E24" w:rsidRDefault="00FB6E24">
      <w:r>
        <w:separator/>
      </w:r>
    </w:p>
  </w:footnote>
  <w:footnote w:type="continuationSeparator" w:id="0">
    <w:p w:rsidR="00FB6E24" w:rsidRDefault="00FB6E24">
      <w:r>
        <w:continuationSeparator/>
      </w:r>
    </w:p>
  </w:footnote>
  <w:footnote w:id="1">
    <w:p w:rsidR="00FB6E24" w:rsidRPr="00743853" w:rsidRDefault="00FB6E24" w:rsidP="00B41EA5">
      <w:pPr>
        <w:pStyle w:val="Header"/>
        <w:tabs>
          <w:tab w:val="clear" w:pos="4320"/>
          <w:tab w:val="clear" w:pos="8640"/>
        </w:tabs>
        <w:rPr>
          <w:sz w:val="18"/>
        </w:rPr>
      </w:pPr>
      <w:r>
        <w:rPr>
          <w:rStyle w:val="FootnoteReference"/>
        </w:rPr>
        <w:footnoteRef/>
      </w:r>
      <w:r>
        <w:t xml:space="preserve"> D</w:t>
      </w:r>
      <w:r>
        <w:rPr>
          <w:sz w:val="18"/>
        </w:rPr>
        <w:t xml:space="preserve">ata </w:t>
      </w:r>
      <w:r w:rsidRPr="00743853">
        <w:rPr>
          <w:sz w:val="18"/>
        </w:rPr>
        <w:t>source</w:t>
      </w:r>
      <w:r>
        <w:rPr>
          <w:sz w:val="18"/>
        </w:rPr>
        <w:t xml:space="preserve"> for table</w:t>
      </w:r>
      <w:r w:rsidRPr="00743853">
        <w:rPr>
          <w:sz w:val="18"/>
        </w:rPr>
        <w:t>:  Metrics analysis and results from CWS/CMS</w:t>
      </w:r>
      <w:r>
        <w:rPr>
          <w:sz w:val="18"/>
        </w:rPr>
        <w:t xml:space="preserve"> PO 9/2007</w:t>
      </w:r>
    </w:p>
    <w:p w:rsidR="00FB6E24" w:rsidRDefault="00FB6E24" w:rsidP="00B41EA5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6E24" w:rsidRPr="00DE3019" w:rsidRDefault="00AF3EB9" w:rsidP="00F53345">
    <w:pPr>
      <w:pBdr>
        <w:bottom w:val="single" w:sz="4" w:space="1" w:color="000000"/>
      </w:pBdr>
      <w:tabs>
        <w:tab w:val="right" w:pos="9360"/>
      </w:tabs>
      <w:autoSpaceDE w:val="0"/>
      <w:autoSpaceDN w:val="0"/>
      <w:adjustRightInd w:val="0"/>
      <w:rPr>
        <w:rFonts w:ascii="Arial" w:hAnsi="Arial" w:cs="Arial"/>
        <w:b/>
        <w:bCs/>
        <w:sz w:val="24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" o:spid="_x0000_s1025" type="#_x0000_t136" style="position:absolute;margin-left:0;margin-top:0;width:471.3pt;height:188.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bookmarkStart w:id="1" w:name="_GoBack"/>
    <w:bookmarkEnd w:id="1"/>
    <w:r>
      <w:object w:dxaOrig="3300" w:dyaOrig="15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OSI Logo" style="width:114pt;height:51.75pt">
          <v:imagedata r:id="rId1" o:title=""/>
        </v:shape>
        <o:OLEObject Type="Embed" ProgID="MSPhotoEd.3" ShapeID="_x0000_i1025" DrawAspect="Content" ObjectID="_1618142112" r:id="rId2"/>
      </w:object>
    </w:r>
    <w:r w:rsidR="00FB6E24">
      <w:tab/>
    </w:r>
    <w:smartTag w:uri="urn:schemas-microsoft-com:office:smarttags" w:element="place">
      <w:smartTag w:uri="urn:schemas-microsoft-com:office:smarttags" w:element="PlaceType">
        <w:r w:rsidR="00FB6E24" w:rsidRPr="00DE3019">
          <w:rPr>
            <w:rFonts w:ascii="Arial" w:hAnsi="Arial" w:cs="Arial"/>
            <w:b/>
            <w:bCs/>
            <w:sz w:val="24"/>
          </w:rPr>
          <w:t>County</w:t>
        </w:r>
      </w:smartTag>
      <w:r w:rsidR="00FB6E24" w:rsidRPr="00DE3019">
        <w:rPr>
          <w:rFonts w:ascii="Arial" w:hAnsi="Arial" w:cs="Arial"/>
          <w:b/>
          <w:bCs/>
          <w:sz w:val="24"/>
        </w:rPr>
        <w:t xml:space="preserve"> </w:t>
      </w:r>
      <w:smartTag w:uri="urn:schemas-microsoft-com:office:smarttags" w:element="PlaceName">
        <w:r w:rsidR="00FB6E24" w:rsidRPr="00DE3019">
          <w:rPr>
            <w:rFonts w:ascii="Arial" w:hAnsi="Arial" w:cs="Arial"/>
            <w:b/>
            <w:bCs/>
            <w:sz w:val="24"/>
          </w:rPr>
          <w:t>APD</w:t>
        </w:r>
      </w:smartTag>
    </w:smartTag>
    <w:r w:rsidR="00FB6E24" w:rsidRPr="00DE3019">
      <w:rPr>
        <w:rFonts w:ascii="Arial" w:hAnsi="Arial" w:cs="Arial"/>
        <w:b/>
        <w:bCs/>
        <w:sz w:val="24"/>
      </w:rPr>
      <w:t xml:space="preserve"> Process Reengineering Project</w:t>
    </w:r>
  </w:p>
  <w:p w:rsidR="00FB6E24" w:rsidRDefault="00FB6E24" w:rsidP="00DE3019">
    <w:pPr>
      <w:pStyle w:val="Heading4"/>
      <w:spacing w:before="240" w:after="0"/>
      <w:ind w:left="2160" w:hanging="2160"/>
      <w:jc w:val="center"/>
      <w:rPr>
        <w:bCs/>
        <w:i/>
        <w:sz w:val="24"/>
        <w:szCs w:val="24"/>
      </w:rPr>
    </w:pPr>
    <w:r>
      <w:rPr>
        <w:bCs/>
        <w:i/>
        <w:sz w:val="24"/>
        <w:szCs w:val="24"/>
      </w:rPr>
      <w:t>Service Level Agreements</w:t>
    </w:r>
  </w:p>
  <w:p w:rsidR="00FB6E24" w:rsidRPr="00DE3019" w:rsidRDefault="00FB6E24" w:rsidP="00DE30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B3D32"/>
    <w:multiLevelType w:val="hybridMultilevel"/>
    <w:tmpl w:val="8CD66AD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B495F"/>
    <w:multiLevelType w:val="hybridMultilevel"/>
    <w:tmpl w:val="2528FB9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C2AD9"/>
    <w:multiLevelType w:val="hybridMultilevel"/>
    <w:tmpl w:val="D93A16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C70AC5"/>
    <w:multiLevelType w:val="hybridMultilevel"/>
    <w:tmpl w:val="1422A1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8B4982"/>
    <w:multiLevelType w:val="hybridMultilevel"/>
    <w:tmpl w:val="FBB860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4D01F4"/>
    <w:multiLevelType w:val="hybridMultilevel"/>
    <w:tmpl w:val="207458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744D08"/>
    <w:multiLevelType w:val="hybridMultilevel"/>
    <w:tmpl w:val="617AEDF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D2CBB"/>
    <w:multiLevelType w:val="hybridMultilevel"/>
    <w:tmpl w:val="8F589ED0"/>
    <w:lvl w:ilvl="0" w:tplc="308A9AB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D60AD05A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C49AD5CC" w:tentative="1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8750770E" w:tentative="1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AE383858" w:tentative="1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010A4DA" w:tentative="1">
      <w:start w:val="1"/>
      <w:numFmt w:val="bullet"/>
      <w:lvlText w:val="–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EC88AB1C" w:tentative="1">
      <w:start w:val="1"/>
      <w:numFmt w:val="bullet"/>
      <w:lvlText w:val="–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E9CC6BE" w:tentative="1">
      <w:start w:val="1"/>
      <w:numFmt w:val="bullet"/>
      <w:lvlText w:val="–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25581928" w:tentative="1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8" w15:restartNumberingAfterBreak="0">
    <w:nsid w:val="7EF849AA"/>
    <w:multiLevelType w:val="hybridMultilevel"/>
    <w:tmpl w:val="60622D2E"/>
    <w:lvl w:ilvl="0" w:tplc="39A617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1C98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847436">
      <w:start w:val="164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A437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3C00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4420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E87F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32B0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C2BE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A6"/>
    <w:rsid w:val="00006560"/>
    <w:rsid w:val="00021B94"/>
    <w:rsid w:val="00190B41"/>
    <w:rsid w:val="00224430"/>
    <w:rsid w:val="00287D6C"/>
    <w:rsid w:val="0034201A"/>
    <w:rsid w:val="003477D7"/>
    <w:rsid w:val="004A4BD9"/>
    <w:rsid w:val="00570475"/>
    <w:rsid w:val="006075B1"/>
    <w:rsid w:val="006B4401"/>
    <w:rsid w:val="006C7B95"/>
    <w:rsid w:val="006D560E"/>
    <w:rsid w:val="007905A6"/>
    <w:rsid w:val="00791656"/>
    <w:rsid w:val="007A4F9D"/>
    <w:rsid w:val="00825B3C"/>
    <w:rsid w:val="00891251"/>
    <w:rsid w:val="00986737"/>
    <w:rsid w:val="009E392C"/>
    <w:rsid w:val="00A47BDF"/>
    <w:rsid w:val="00AF3EB9"/>
    <w:rsid w:val="00AF6C99"/>
    <w:rsid w:val="00B41EA5"/>
    <w:rsid w:val="00B655DF"/>
    <w:rsid w:val="00C65BAD"/>
    <w:rsid w:val="00CA661E"/>
    <w:rsid w:val="00DA0812"/>
    <w:rsid w:val="00DE3019"/>
    <w:rsid w:val="00F53345"/>
    <w:rsid w:val="00F614F7"/>
    <w:rsid w:val="00FA3991"/>
    <w:rsid w:val="00FB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C895555-96FD-4ABA-9CCF-A45F5EC2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05A6"/>
  </w:style>
  <w:style w:type="paragraph" w:styleId="Heading4">
    <w:name w:val="heading 4"/>
    <w:aliases w:val="Map Title"/>
    <w:basedOn w:val="Normal"/>
    <w:next w:val="Normal"/>
    <w:qFormat/>
    <w:rsid w:val="00DE3019"/>
    <w:pPr>
      <w:spacing w:after="240"/>
      <w:outlineLvl w:val="3"/>
    </w:pPr>
    <w:rPr>
      <w:rFonts w:ascii="Arial" w:hAnsi="Arial" w:cs="Arial"/>
      <w:b/>
      <w:color w:val="000000"/>
      <w:sz w:val="32"/>
    </w:rPr>
  </w:style>
  <w:style w:type="paragraph" w:styleId="Heading5">
    <w:name w:val="heading 5"/>
    <w:basedOn w:val="Normal"/>
    <w:next w:val="Normal"/>
    <w:qFormat/>
    <w:rsid w:val="00DE301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05A6"/>
    <w:pPr>
      <w:tabs>
        <w:tab w:val="center" w:pos="4320"/>
        <w:tab w:val="right" w:pos="8640"/>
      </w:tabs>
    </w:pPr>
    <w:rPr>
      <w:rFonts w:ascii="Arial" w:hAnsi="Arial"/>
      <w:sz w:val="24"/>
      <w:szCs w:val="24"/>
    </w:rPr>
  </w:style>
  <w:style w:type="paragraph" w:styleId="Footer">
    <w:name w:val="footer"/>
    <w:basedOn w:val="Normal"/>
    <w:rsid w:val="007905A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905A6"/>
  </w:style>
  <w:style w:type="paragraph" w:customStyle="1" w:styleId="TableRows">
    <w:name w:val="Table Rows"/>
    <w:basedOn w:val="Header"/>
    <w:rsid w:val="007905A6"/>
    <w:pPr>
      <w:tabs>
        <w:tab w:val="clear" w:pos="4320"/>
        <w:tab w:val="clear" w:pos="8640"/>
      </w:tabs>
      <w:spacing w:before="40" w:after="40"/>
    </w:pPr>
    <w:rPr>
      <w:rFonts w:ascii="Arial (W1)" w:hAnsi="Arial (W1)"/>
      <w:sz w:val="18"/>
      <w:szCs w:val="20"/>
    </w:rPr>
  </w:style>
  <w:style w:type="table" w:styleId="TableGrid">
    <w:name w:val="Table Grid"/>
    <w:basedOn w:val="TableNormal"/>
    <w:rsid w:val="0079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7905A6"/>
    <w:rPr>
      <w:rFonts w:ascii="Arial" w:hAnsi="Arial" w:cs="Arial"/>
    </w:rPr>
  </w:style>
  <w:style w:type="character" w:styleId="FootnoteReference">
    <w:name w:val="footnote reference"/>
    <w:basedOn w:val="DefaultParagraphFont"/>
    <w:semiHidden/>
    <w:rsid w:val="007905A6"/>
    <w:rPr>
      <w:vertAlign w:val="superscript"/>
    </w:rPr>
  </w:style>
  <w:style w:type="character" w:styleId="Hyperlink">
    <w:name w:val="Hyperlink"/>
    <w:basedOn w:val="DefaultParagraphFont"/>
    <w:rsid w:val="00B655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2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8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41299929F65429027AB3A7A92E99E" ma:contentTypeVersion="12" ma:contentTypeDescription="Create a new document." ma:contentTypeScope="" ma:versionID="08af92c2b70759f557780bbb7967515c">
  <xsd:schema xmlns:xsd="http://www.w3.org/2001/XMLSchema" xmlns:xs="http://www.w3.org/2001/XMLSchema" xmlns:p="http://schemas.microsoft.com/office/2006/metadata/properties" xmlns:ns2="97949cd8-ddd0-41ee-ac2d-d0a1330e328a" xmlns:ns3="500343c0-af67-4d55-b6f3-a7838e163d14" targetNamespace="http://schemas.microsoft.com/office/2006/metadata/properties" ma:root="true" ma:fieldsID="557dc6071735be864f7df550df535205" ns2:_="" ns3:_="">
    <xsd:import namespace="97949cd8-ddd0-41ee-ac2d-d0a1330e328a"/>
    <xsd:import namespace="500343c0-af67-4d55-b6f3-a7838e163d1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49cd8-ddd0-41ee-ac2d-d0a1330e328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bce90d6-5a2c-47e0-8337-aac7acda0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343c0-af67-4d55-b6f3-a7838e163d1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4cb21eb-cfa2-433e-aa1c-8362f46f9de9}" ma:internalName="TaxCatchAll" ma:showField="CatchAllData" ma:web="86a8d7a9-402f-47ec-87f6-ed1376ea2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5bce90d6-5a2c-47e0-8337-aac7acda0e97" ContentTypeId="0x0101" PreviousValue="false" LastSyncTimeStamp="2017-02-08T00:21:31.923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00343c0-af67-4d55-b6f3-a7838e163d14">5ZVPTSAXT3NV-1471189867-42472</_dlc_DocId>
    <_dlc_DocIdUrl xmlns="500343c0-af67-4d55-b6f3-a7838e163d14">
      <Url>https://osicagov.sharepoint.com/sites/ITOWebTeam/_layouts/15/DocIdRedir.aspx?ID=5ZVPTSAXT3NV-1471189867-42472</Url>
      <Description>5ZVPTSAXT3NV-1471189867-42472</Description>
    </_dlc_DocIdUrl>
    <TaxCatchAll xmlns="500343c0-af67-4d55-b6f3-a7838e163d14" xsi:nil="true"/>
    <lcf76f155ced4ddcb4097134ff3c332f xmlns="97949cd8-ddd0-41ee-ac2d-d0a1330e32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43F942-A0D6-4176-AEA2-7EFA1674BD81}"/>
</file>

<file path=customXml/itemProps2.xml><?xml version="1.0" encoding="utf-8"?>
<ds:datastoreItem xmlns:ds="http://schemas.openxmlformats.org/officeDocument/2006/customXml" ds:itemID="{7FC61095-D060-470F-8C5D-C2CF6151E2A6}"/>
</file>

<file path=customXml/itemProps3.xml><?xml version="1.0" encoding="utf-8"?>
<ds:datastoreItem xmlns:ds="http://schemas.openxmlformats.org/officeDocument/2006/customXml" ds:itemID="{BC099BE8-B198-4A87-BEF7-17225DCDC4F7}"/>
</file>

<file path=customXml/itemProps4.xml><?xml version="1.0" encoding="utf-8"?>
<ds:datastoreItem xmlns:ds="http://schemas.openxmlformats.org/officeDocument/2006/customXml" ds:itemID="{6CAA6F85-139D-43FC-819B-61609CBFA082}"/>
</file>

<file path=customXml/itemProps5.xml><?xml version="1.0" encoding="utf-8"?>
<ds:datastoreItem xmlns:ds="http://schemas.openxmlformats.org/officeDocument/2006/customXml" ds:itemID="{2013082C-DAC1-478B-BDFB-9B8D11F87A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1030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CWS/CMS Timeline and Prioritization Meeting Results</vt:lpstr>
    </vt:vector>
  </TitlesOfParts>
  <Company>OSI</Company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CWS/CMS Timeline and Prioritization Meeting Results</dc:title>
  <dc:subject/>
  <dc:creator>Tiffany Rolston</dc:creator>
  <cp:keywords/>
  <dc:description/>
  <cp:lastModifiedBy>Biswas, Sudakshina@OSI</cp:lastModifiedBy>
  <cp:revision>2</cp:revision>
  <cp:lastPrinted>2007-09-27T20:29:00Z</cp:lastPrinted>
  <dcterms:created xsi:type="dcterms:W3CDTF">2019-04-30T22:07:00Z</dcterms:created>
  <dcterms:modified xsi:type="dcterms:W3CDTF">2019-04-30T22:07:00Z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0x0101006F641299929F65429027AB3A7A92E99E</vt:lpwstr>
  </property>
  <property fmtid="{D5CDD505-2E9C-101B-9397-08002B2CF9AE}" pid="3" name="_dlc_DocIdItemGuid">
    <vt:lpwstr>7516efcd-68a3-4221-a1bf-05a79cc4163f</vt:lpwstr>
  </property>
</Properties>
</file>